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D46F31" w:rsidRPr="00434FF9" w:rsidTr="00461436">
        <w:tc>
          <w:tcPr>
            <w:tcW w:w="4500" w:type="dxa"/>
            <w:shd w:val="clear" w:color="auto" w:fill="auto"/>
          </w:tcPr>
          <w:p w:rsidR="00D46F31" w:rsidRPr="00434FF9" w:rsidRDefault="00D46F31" w:rsidP="0046143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434FF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Приложение № ___</w:t>
            </w:r>
          </w:p>
          <w:p w:rsidR="00D46F31" w:rsidRPr="00434FF9" w:rsidRDefault="00D46F31" w:rsidP="0046143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34FF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 ОПОП </w:t>
            </w:r>
            <w:r w:rsidRPr="001E165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46.01.03 Делопроизводитель</w:t>
            </w:r>
            <w:r w:rsidRPr="00434FF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</w:p>
          <w:p w:rsidR="00D46F31" w:rsidRPr="00434FF9" w:rsidRDefault="00D46F31" w:rsidP="0046143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34FF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утвержденной приказом директора ГБПОУ ЧГСК от «__» _____20___ г.№__</w:t>
            </w:r>
          </w:p>
          <w:p w:rsidR="00D46F31" w:rsidRPr="00434FF9" w:rsidRDefault="00D46F31" w:rsidP="0046143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000000"/>
                <w:sz w:val="28"/>
                <w:szCs w:val="28"/>
              </w:rPr>
            </w:pPr>
            <w:r w:rsidRPr="00434FF9">
              <w:rPr>
                <w:rFonts w:ascii="Times New Roman" w:eastAsia="Times New Roman" w:hAnsi="Times New Roman"/>
                <w:b/>
                <w:caps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D46F31" w:rsidRPr="005D618E" w:rsidRDefault="00D46F31" w:rsidP="00D46F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caps/>
        </w:rPr>
      </w:pPr>
    </w:p>
    <w:p w:rsidR="00D46F31" w:rsidRPr="005D618E" w:rsidRDefault="00D46F31" w:rsidP="00D46F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b/>
          <w:caps/>
          <w:sz w:val="28"/>
          <w:szCs w:val="28"/>
        </w:rPr>
      </w:pPr>
    </w:p>
    <w:p w:rsidR="00D46F31" w:rsidRPr="005D618E" w:rsidRDefault="00D46F31" w:rsidP="00D46F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D46F31" w:rsidRPr="005D618E" w:rsidRDefault="00D46F31" w:rsidP="00D46F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D46F31" w:rsidRPr="005D618E" w:rsidRDefault="00D46F31" w:rsidP="00D46F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D46F31" w:rsidRPr="005D618E" w:rsidRDefault="00D46F31" w:rsidP="00D46F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D46F31" w:rsidRPr="005D618E" w:rsidRDefault="00D46F31" w:rsidP="00D46F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D46F31" w:rsidRPr="005D618E" w:rsidRDefault="00D46F31" w:rsidP="00D46F31">
      <w:pPr>
        <w:jc w:val="right"/>
        <w:rPr>
          <w:b/>
        </w:rPr>
      </w:pPr>
      <w:r w:rsidRPr="005D618E">
        <w:rPr>
          <w:b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D46F31" w:rsidRPr="005D618E" w:rsidRDefault="00D46F31" w:rsidP="00D46F31"/>
    <w:p w:rsidR="00D46F31" w:rsidRPr="00F66664" w:rsidRDefault="00D46F31" w:rsidP="00D46F31">
      <w:pPr>
        <w:jc w:val="center"/>
        <w:outlineLvl w:val="0"/>
        <w:rPr>
          <w:rFonts w:ascii="Times New Roman" w:hAnsi="Times New Roman"/>
          <w:sz w:val="28"/>
          <w:szCs w:val="28"/>
        </w:rPr>
      </w:pPr>
      <w:r w:rsidRPr="00F66664">
        <w:rPr>
          <w:rFonts w:ascii="Times New Roman" w:hAnsi="Times New Roman"/>
          <w:b/>
          <w:caps/>
          <w:sz w:val="28"/>
          <w:szCs w:val="28"/>
        </w:rPr>
        <w:t>Рабочая программа Учебной дисциплины</w:t>
      </w:r>
    </w:p>
    <w:p w:rsidR="00D46F31" w:rsidRPr="005D618E" w:rsidRDefault="00D46F31" w:rsidP="00D46F31">
      <w:pPr>
        <w:jc w:val="center"/>
        <w:rPr>
          <w:b/>
          <w:caps/>
        </w:rPr>
      </w:pPr>
    </w:p>
    <w:p w:rsidR="00D46F31" w:rsidRPr="00F66664" w:rsidRDefault="00D46F31" w:rsidP="00D46F31">
      <w:pPr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ФК. 00 Физическая культура</w:t>
      </w:r>
    </w:p>
    <w:p w:rsidR="00D46F31" w:rsidRPr="005D618E" w:rsidRDefault="00D46F31" w:rsidP="00D46F31">
      <w:pPr>
        <w:jc w:val="center"/>
        <w:rPr>
          <w:b/>
          <w:caps/>
        </w:rPr>
      </w:pPr>
      <w:r w:rsidRPr="005D618E">
        <w:rPr>
          <w:b/>
          <w:caps/>
        </w:rPr>
        <w:t xml:space="preserve"> </w:t>
      </w:r>
    </w:p>
    <w:p w:rsidR="00D46F31" w:rsidRPr="005D618E" w:rsidRDefault="00D46F31" w:rsidP="00D46F31">
      <w:pPr>
        <w:rPr>
          <w:b/>
          <w:caps/>
        </w:rPr>
      </w:pPr>
    </w:p>
    <w:p w:rsidR="004C436D" w:rsidRPr="004C436D" w:rsidRDefault="004C436D" w:rsidP="004C436D">
      <w:pPr>
        <w:tabs>
          <w:tab w:val="left" w:pos="1701"/>
        </w:tabs>
        <w:spacing w:after="0" w:line="360" w:lineRule="auto"/>
        <w:ind w:left="1416" w:firstLine="708"/>
        <w:rPr>
          <w:rFonts w:ascii="Times New Roman" w:eastAsia="Times New Roman" w:hAnsi="Times New Roman" w:cstheme="minorBidi"/>
          <w:sz w:val="24"/>
          <w:szCs w:val="24"/>
        </w:rPr>
      </w:pPr>
      <w:r>
        <w:rPr>
          <w:rFonts w:ascii="Times New Roman" w:hAnsi="Times New Roman"/>
          <w:b/>
        </w:rPr>
        <w:t xml:space="preserve"> </w:t>
      </w:r>
      <w:r w:rsidRPr="004C436D">
        <w:rPr>
          <w:rFonts w:ascii="Times New Roman" w:eastAsia="Times New Roman" w:hAnsi="Times New Roman" w:cstheme="minorBidi"/>
          <w:b/>
          <w:sz w:val="24"/>
          <w:szCs w:val="24"/>
        </w:rPr>
        <w:t>Профессия</w:t>
      </w:r>
      <w:r w:rsidRPr="004C436D">
        <w:rPr>
          <w:rFonts w:ascii="Times New Roman" w:eastAsia="Times New Roman" w:hAnsi="Times New Roman" w:cstheme="minorBidi"/>
          <w:sz w:val="24"/>
          <w:szCs w:val="24"/>
        </w:rPr>
        <w:t xml:space="preserve"> 46.01.03 Делопроизводитель</w:t>
      </w:r>
    </w:p>
    <w:p w:rsidR="004C436D" w:rsidRPr="004C436D" w:rsidRDefault="004C436D" w:rsidP="004C436D">
      <w:pPr>
        <w:spacing w:after="0" w:line="360" w:lineRule="auto"/>
        <w:ind w:firstLine="708"/>
        <w:rPr>
          <w:rFonts w:ascii="Times New Roman" w:eastAsia="Times New Roman" w:hAnsi="Times New Roman" w:cstheme="minorBidi"/>
          <w:sz w:val="24"/>
          <w:szCs w:val="24"/>
        </w:rPr>
      </w:pPr>
      <w:r w:rsidRPr="004C436D">
        <w:rPr>
          <w:rFonts w:ascii="Times New Roman" w:eastAsia="Times New Roman" w:hAnsi="Times New Roman" w:cstheme="minorBidi"/>
          <w:b/>
          <w:sz w:val="24"/>
          <w:szCs w:val="24"/>
        </w:rPr>
        <w:t xml:space="preserve">                        Форма обучения </w:t>
      </w:r>
      <w:r w:rsidRPr="004C436D">
        <w:rPr>
          <w:rFonts w:ascii="Times New Roman" w:eastAsia="Times New Roman" w:hAnsi="Times New Roman" w:cstheme="minorBidi"/>
          <w:sz w:val="24"/>
          <w:szCs w:val="24"/>
        </w:rPr>
        <w:t>очная</w:t>
      </w:r>
    </w:p>
    <w:p w:rsidR="004C436D" w:rsidRPr="004C436D" w:rsidRDefault="004C436D" w:rsidP="004C436D">
      <w:pPr>
        <w:tabs>
          <w:tab w:val="left" w:pos="1843"/>
          <w:tab w:val="left" w:pos="2127"/>
        </w:tabs>
        <w:spacing w:after="0" w:line="360" w:lineRule="auto"/>
        <w:ind w:firstLine="708"/>
        <w:rPr>
          <w:rFonts w:ascii="Times New Roman" w:eastAsia="Times New Roman" w:hAnsi="Times New Roman" w:cstheme="minorBidi"/>
          <w:sz w:val="24"/>
          <w:szCs w:val="24"/>
        </w:rPr>
      </w:pPr>
      <w:r w:rsidRPr="004C436D">
        <w:rPr>
          <w:rFonts w:ascii="Times New Roman" w:eastAsia="Times New Roman" w:hAnsi="Times New Roman" w:cstheme="minorBidi"/>
          <w:b/>
          <w:sz w:val="24"/>
          <w:szCs w:val="24"/>
        </w:rPr>
        <w:t xml:space="preserve">                        Квалификация выпускника</w:t>
      </w:r>
      <w:r w:rsidRPr="004C436D">
        <w:rPr>
          <w:rFonts w:ascii="Times New Roman" w:eastAsia="Times New Roman" w:hAnsi="Times New Roman" w:cstheme="minorBidi"/>
          <w:sz w:val="24"/>
          <w:szCs w:val="24"/>
        </w:rPr>
        <w:t xml:space="preserve"> делопроизводитель</w:t>
      </w:r>
    </w:p>
    <w:p w:rsidR="004C436D" w:rsidRPr="004C436D" w:rsidRDefault="004C436D" w:rsidP="004C436D">
      <w:pPr>
        <w:spacing w:after="0" w:line="360" w:lineRule="auto"/>
        <w:ind w:firstLine="708"/>
        <w:rPr>
          <w:rFonts w:ascii="Times New Roman" w:eastAsia="Times New Roman" w:hAnsi="Times New Roman" w:cstheme="minorBidi"/>
          <w:sz w:val="24"/>
          <w:szCs w:val="24"/>
        </w:rPr>
      </w:pPr>
      <w:r w:rsidRPr="004C436D">
        <w:rPr>
          <w:rFonts w:ascii="Times New Roman" w:eastAsia="Times New Roman" w:hAnsi="Times New Roman" w:cstheme="minorBidi"/>
          <w:b/>
          <w:sz w:val="24"/>
          <w:szCs w:val="24"/>
        </w:rPr>
        <w:t xml:space="preserve">                        Срок обучения</w:t>
      </w:r>
      <w:r w:rsidRPr="004C436D">
        <w:rPr>
          <w:rFonts w:ascii="Times New Roman" w:eastAsia="Times New Roman" w:hAnsi="Times New Roman" w:cstheme="minorBidi"/>
          <w:sz w:val="24"/>
          <w:szCs w:val="24"/>
        </w:rPr>
        <w:t xml:space="preserve"> 10 месяцев</w:t>
      </w:r>
    </w:p>
    <w:p w:rsidR="004C436D" w:rsidRPr="004C436D" w:rsidRDefault="004C436D" w:rsidP="004C436D">
      <w:pPr>
        <w:spacing w:after="0" w:line="360" w:lineRule="auto"/>
        <w:ind w:firstLine="708"/>
        <w:rPr>
          <w:rFonts w:ascii="Times New Roman" w:eastAsia="Times New Roman" w:hAnsi="Times New Roman" w:cstheme="minorBidi"/>
          <w:sz w:val="24"/>
          <w:szCs w:val="24"/>
        </w:rPr>
      </w:pPr>
      <w:r w:rsidRPr="004C436D">
        <w:rPr>
          <w:rFonts w:ascii="Times New Roman" w:eastAsia="Times New Roman" w:hAnsi="Times New Roman" w:cstheme="minorBidi"/>
          <w:b/>
          <w:sz w:val="24"/>
          <w:szCs w:val="24"/>
        </w:rPr>
        <w:t xml:space="preserve">                        Базовое образование</w:t>
      </w:r>
      <w:r w:rsidRPr="004C436D">
        <w:rPr>
          <w:rFonts w:ascii="Times New Roman" w:eastAsia="Times New Roman" w:hAnsi="Times New Roman" w:cstheme="minorBidi"/>
          <w:sz w:val="24"/>
          <w:szCs w:val="24"/>
        </w:rPr>
        <w:t xml:space="preserve"> среднее общее</w:t>
      </w:r>
    </w:p>
    <w:p w:rsidR="00D46F31" w:rsidRPr="005D618E" w:rsidRDefault="00D46F31" w:rsidP="004C436D">
      <w:pPr>
        <w:spacing w:line="360" w:lineRule="auto"/>
        <w:rPr>
          <w:b/>
        </w:rPr>
      </w:pPr>
    </w:p>
    <w:p w:rsidR="00D46F31" w:rsidRPr="005D618E" w:rsidRDefault="00D46F31" w:rsidP="00D46F31">
      <w:pPr>
        <w:jc w:val="center"/>
        <w:rPr>
          <w:b/>
        </w:rPr>
      </w:pPr>
    </w:p>
    <w:p w:rsidR="00D46F31" w:rsidRPr="005D618E" w:rsidRDefault="00D46F31" w:rsidP="00D46F31">
      <w:pPr>
        <w:jc w:val="center"/>
        <w:rPr>
          <w:b/>
        </w:rPr>
      </w:pPr>
    </w:p>
    <w:p w:rsidR="00D46F31" w:rsidRPr="005D618E" w:rsidRDefault="00D46F31" w:rsidP="00D46F31">
      <w:pPr>
        <w:rPr>
          <w:b/>
        </w:rPr>
      </w:pPr>
    </w:p>
    <w:p w:rsidR="00D46F31" w:rsidRPr="005D618E" w:rsidRDefault="00D46F31" w:rsidP="00D46F31">
      <w:pPr>
        <w:jc w:val="center"/>
        <w:rPr>
          <w:b/>
        </w:rPr>
      </w:pPr>
    </w:p>
    <w:p w:rsidR="00D46F31" w:rsidRDefault="00D46F31" w:rsidP="00D46F31">
      <w:pPr>
        <w:autoSpaceDE w:val="0"/>
        <w:autoSpaceDN w:val="0"/>
        <w:adjustRightInd w:val="0"/>
        <w:rPr>
          <w:color w:val="000000"/>
        </w:rPr>
      </w:pPr>
    </w:p>
    <w:p w:rsidR="004C436D" w:rsidRDefault="004C436D" w:rsidP="00D46F31">
      <w:pPr>
        <w:autoSpaceDE w:val="0"/>
        <w:autoSpaceDN w:val="0"/>
        <w:adjustRightInd w:val="0"/>
        <w:rPr>
          <w:color w:val="000000"/>
        </w:rPr>
      </w:pPr>
    </w:p>
    <w:p w:rsidR="004C436D" w:rsidRPr="00776954" w:rsidRDefault="004C436D" w:rsidP="00D46F31">
      <w:pPr>
        <w:autoSpaceDE w:val="0"/>
        <w:autoSpaceDN w:val="0"/>
        <w:adjustRightInd w:val="0"/>
        <w:rPr>
          <w:color w:val="000000"/>
        </w:rPr>
      </w:pPr>
      <w:bookmarkStart w:id="0" w:name="_GoBack"/>
      <w:bookmarkEnd w:id="0"/>
    </w:p>
    <w:p w:rsidR="00D46F31" w:rsidRPr="00E36710" w:rsidRDefault="00D46F31" w:rsidP="00D46F31">
      <w:pPr>
        <w:autoSpaceDE w:val="0"/>
        <w:autoSpaceDN w:val="0"/>
        <w:adjustRightInd w:val="0"/>
        <w:spacing w:line="360" w:lineRule="auto"/>
        <w:ind w:left="3540"/>
        <w:contextualSpacing/>
        <w:rPr>
          <w:rFonts w:ascii="Times New Roman" w:hAnsi="Times New Roman"/>
          <w:bCs/>
          <w:sz w:val="16"/>
          <w:szCs w:val="16"/>
        </w:rPr>
        <w:sectPr w:rsidR="00D46F31" w:rsidRPr="00E36710" w:rsidSect="00394C39">
          <w:footerReference w:type="even" r:id="rId7"/>
          <w:footerReference w:type="default" r:id="rId8"/>
          <w:pgSz w:w="11906" w:h="16838"/>
          <w:pgMar w:top="1134" w:right="851" w:bottom="1134" w:left="1701" w:header="709" w:footer="709" w:gutter="0"/>
          <w:cols w:space="720"/>
          <w:titlePg/>
        </w:sectPr>
      </w:pPr>
      <w:r>
        <w:rPr>
          <w:rFonts w:ascii="Times New Roman" w:hAnsi="Times New Roman"/>
        </w:rPr>
        <w:t xml:space="preserve">   </w:t>
      </w:r>
      <w:r w:rsidR="004C436D">
        <w:rPr>
          <w:rFonts w:ascii="Times New Roman" w:hAnsi="Times New Roman"/>
        </w:rPr>
        <w:t>Грозный, 2022</w:t>
      </w:r>
      <w:r w:rsidRPr="00585320">
        <w:rPr>
          <w:rFonts w:ascii="Times New Roman" w:hAnsi="Times New Roman"/>
          <w:bCs/>
          <w:sz w:val="16"/>
          <w:szCs w:val="16"/>
        </w:rPr>
        <w:t xml:space="preserve"> </w:t>
      </w:r>
    </w:p>
    <w:p w:rsidR="00891F9B" w:rsidRPr="00546D81" w:rsidRDefault="00891F9B" w:rsidP="00891F9B">
      <w:pPr>
        <w:jc w:val="center"/>
        <w:rPr>
          <w:rFonts w:ascii="Times New Roman" w:hAnsi="Times New Roman"/>
          <w:b/>
          <w:sz w:val="28"/>
          <w:szCs w:val="24"/>
        </w:rPr>
      </w:pPr>
      <w:r w:rsidRPr="00546D81">
        <w:rPr>
          <w:rFonts w:ascii="Times New Roman" w:hAnsi="Times New Roman"/>
          <w:b/>
          <w:sz w:val="28"/>
          <w:szCs w:val="24"/>
        </w:rPr>
        <w:lastRenderedPageBreak/>
        <w:t>СОДЕРЖАНИЕ</w:t>
      </w:r>
    </w:p>
    <w:p w:rsidR="00891F9B" w:rsidRPr="00A90A4B" w:rsidRDefault="00891F9B" w:rsidP="00891F9B">
      <w:pPr>
        <w:pStyle w:val="a9"/>
        <w:rPr>
          <w:rFonts w:ascii="Times New Roman" w:hAnsi="Times New Roman"/>
          <w:b/>
          <w:sz w:val="24"/>
          <w:szCs w:val="24"/>
        </w:rPr>
      </w:pPr>
    </w:p>
    <w:p w:rsidR="00891F9B" w:rsidRPr="00A90A4B" w:rsidRDefault="00891F9B" w:rsidP="00891F9B">
      <w:pPr>
        <w:pStyle w:val="a9"/>
        <w:rPr>
          <w:rFonts w:ascii="Times New Roman" w:hAnsi="Times New Roman"/>
          <w:b/>
          <w:sz w:val="24"/>
          <w:szCs w:val="24"/>
        </w:rPr>
      </w:pPr>
    </w:p>
    <w:p w:rsidR="00891F9B" w:rsidRPr="00A90A4B" w:rsidRDefault="00891F9B" w:rsidP="00891F9B">
      <w:pPr>
        <w:pStyle w:val="a9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891F9B" w:rsidRPr="00546D81" w:rsidTr="002F044A">
        <w:tc>
          <w:tcPr>
            <w:tcW w:w="7501" w:type="dxa"/>
          </w:tcPr>
          <w:p w:rsidR="00891F9B" w:rsidRPr="00546D81" w:rsidRDefault="00891F9B" w:rsidP="00694AD0">
            <w:pPr>
              <w:numPr>
                <w:ilvl w:val="0"/>
                <w:numId w:val="2"/>
              </w:numPr>
              <w:suppressAutoHyphens/>
              <w:jc w:val="both"/>
              <w:rPr>
                <w:rFonts w:ascii="Times New Roman" w:hAnsi="Times New Roman"/>
                <w:b/>
                <w:sz w:val="24"/>
              </w:rPr>
            </w:pPr>
            <w:r w:rsidRPr="00546D81">
              <w:rPr>
                <w:rFonts w:ascii="Times New Roman" w:hAnsi="Times New Roman"/>
                <w:b/>
                <w:sz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</w:tcPr>
          <w:p w:rsidR="00891F9B" w:rsidRPr="00546D81" w:rsidRDefault="00891F9B" w:rsidP="002F044A">
            <w:pPr>
              <w:rPr>
                <w:rFonts w:ascii="Times New Roman" w:hAnsi="Times New Roman"/>
                <w:b/>
                <w:sz w:val="24"/>
              </w:rPr>
            </w:pPr>
          </w:p>
        </w:tc>
      </w:tr>
      <w:tr w:rsidR="00891F9B" w:rsidRPr="00546D81" w:rsidTr="002F044A">
        <w:tc>
          <w:tcPr>
            <w:tcW w:w="7501" w:type="dxa"/>
          </w:tcPr>
          <w:p w:rsidR="00891F9B" w:rsidRPr="00546D81" w:rsidRDefault="00891F9B" w:rsidP="00891F9B">
            <w:pPr>
              <w:numPr>
                <w:ilvl w:val="0"/>
                <w:numId w:val="2"/>
              </w:numPr>
              <w:tabs>
                <w:tab w:val="num" w:pos="284"/>
              </w:tabs>
              <w:suppressAutoHyphens/>
              <w:jc w:val="both"/>
              <w:rPr>
                <w:rFonts w:ascii="Times New Roman" w:hAnsi="Times New Roman"/>
                <w:b/>
                <w:sz w:val="24"/>
              </w:rPr>
            </w:pPr>
            <w:r w:rsidRPr="00546D81">
              <w:rPr>
                <w:rFonts w:ascii="Times New Roman" w:hAnsi="Times New Roman"/>
                <w:b/>
                <w:sz w:val="24"/>
              </w:rPr>
              <w:t>СТРУКТУРА И СОДЕРЖАНИЕ УЧЕБНОЙ ДИСЦИПЛИНЫ</w:t>
            </w:r>
          </w:p>
          <w:p w:rsidR="00891F9B" w:rsidRPr="00546D81" w:rsidRDefault="00891F9B" w:rsidP="00891F9B">
            <w:pPr>
              <w:numPr>
                <w:ilvl w:val="0"/>
                <w:numId w:val="2"/>
              </w:numPr>
              <w:tabs>
                <w:tab w:val="num" w:pos="284"/>
              </w:tabs>
              <w:suppressAutoHyphens/>
              <w:jc w:val="both"/>
              <w:rPr>
                <w:rFonts w:ascii="Times New Roman" w:hAnsi="Times New Roman"/>
                <w:b/>
                <w:sz w:val="24"/>
              </w:rPr>
            </w:pPr>
            <w:r w:rsidRPr="00546D81">
              <w:rPr>
                <w:rFonts w:ascii="Times New Roman" w:hAnsi="Times New Roman"/>
                <w:b/>
                <w:sz w:val="24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891F9B" w:rsidRPr="00546D81" w:rsidRDefault="00891F9B" w:rsidP="002F044A">
            <w:pPr>
              <w:ind w:left="644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1F9B" w:rsidRPr="00546D81" w:rsidTr="002F044A">
        <w:tc>
          <w:tcPr>
            <w:tcW w:w="7501" w:type="dxa"/>
          </w:tcPr>
          <w:p w:rsidR="00891F9B" w:rsidRPr="00546D81" w:rsidRDefault="00891F9B" w:rsidP="00891F9B">
            <w:pPr>
              <w:numPr>
                <w:ilvl w:val="0"/>
                <w:numId w:val="2"/>
              </w:numPr>
              <w:suppressAutoHyphens/>
              <w:jc w:val="both"/>
              <w:rPr>
                <w:rFonts w:ascii="Times New Roman" w:hAnsi="Times New Roman"/>
                <w:b/>
                <w:sz w:val="24"/>
              </w:rPr>
            </w:pPr>
            <w:r w:rsidRPr="00546D81">
              <w:rPr>
                <w:rFonts w:ascii="Times New Roman" w:hAnsi="Times New Roman"/>
                <w:b/>
                <w:sz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854" w:type="dxa"/>
          </w:tcPr>
          <w:p w:rsidR="00891F9B" w:rsidRPr="00546D81" w:rsidRDefault="00891F9B" w:rsidP="002F044A">
            <w:pPr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891F9B" w:rsidRDefault="00891F9B" w:rsidP="00891F9B">
      <w:r>
        <w:br w:type="page"/>
      </w:r>
    </w:p>
    <w:p w:rsidR="00891F9B" w:rsidRPr="00546D81" w:rsidRDefault="00891F9B" w:rsidP="00891F9B">
      <w:pPr>
        <w:suppressAutoHyphens/>
        <w:spacing w:after="0"/>
        <w:jc w:val="both"/>
        <w:rPr>
          <w:rFonts w:ascii="Times New Roman" w:hAnsi="Times New Roman"/>
          <w:b/>
          <w:sz w:val="24"/>
        </w:rPr>
      </w:pPr>
      <w:r w:rsidRPr="00546D81">
        <w:rPr>
          <w:rFonts w:ascii="Times New Roman" w:hAnsi="Times New Roman"/>
          <w:b/>
          <w:sz w:val="24"/>
        </w:rPr>
        <w:lastRenderedPageBreak/>
        <w:t xml:space="preserve">1. ОБЩАЯ ХАРАКТЕРИСТИКА РАБОЧЕЙ ПРОГРАММЫ УЧЕБНОЙ ДИСЦИПЛИНЫ </w:t>
      </w:r>
      <w:r w:rsidR="00684319">
        <w:rPr>
          <w:rFonts w:ascii="Times New Roman" w:hAnsi="Times New Roman"/>
          <w:b/>
          <w:sz w:val="24"/>
        </w:rPr>
        <w:t>ФК</w:t>
      </w:r>
      <w:r w:rsidR="00684319" w:rsidRPr="00546D81">
        <w:rPr>
          <w:rFonts w:ascii="Times New Roman" w:hAnsi="Times New Roman"/>
          <w:b/>
          <w:sz w:val="24"/>
        </w:rPr>
        <w:t>.0</w:t>
      </w:r>
      <w:r w:rsidR="00684319">
        <w:rPr>
          <w:rFonts w:ascii="Times New Roman" w:hAnsi="Times New Roman"/>
          <w:b/>
          <w:sz w:val="24"/>
        </w:rPr>
        <w:t>0</w:t>
      </w:r>
      <w:r w:rsidR="00684319" w:rsidRPr="00546D81">
        <w:rPr>
          <w:rFonts w:ascii="Times New Roman" w:hAnsi="Times New Roman"/>
          <w:b/>
          <w:sz w:val="24"/>
        </w:rPr>
        <w:t xml:space="preserve"> </w:t>
      </w:r>
      <w:r w:rsidR="00684319" w:rsidRPr="002827BF">
        <w:rPr>
          <w:rFonts w:ascii="Times New Roman" w:hAnsi="Times New Roman"/>
          <w:b/>
          <w:sz w:val="24"/>
        </w:rPr>
        <w:t>ФИЗИЧЕСКОЙ КУЛЬТУР</w:t>
      </w:r>
      <w:r w:rsidR="00684319">
        <w:rPr>
          <w:rFonts w:ascii="Times New Roman" w:hAnsi="Times New Roman"/>
          <w:b/>
          <w:sz w:val="24"/>
        </w:rPr>
        <w:t>А</w:t>
      </w:r>
    </w:p>
    <w:p w:rsidR="00891F9B" w:rsidRPr="00546D81" w:rsidRDefault="00891F9B" w:rsidP="00891F9B">
      <w:pPr>
        <w:spacing w:after="0"/>
        <w:rPr>
          <w:rFonts w:ascii="Times New Roman" w:hAnsi="Times New Roman"/>
          <w:i/>
          <w:sz w:val="24"/>
        </w:rPr>
      </w:pPr>
    </w:p>
    <w:p w:rsidR="00891F9B" w:rsidRPr="00546D81" w:rsidRDefault="00891F9B" w:rsidP="00891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color w:val="000000"/>
          <w:sz w:val="24"/>
        </w:rPr>
      </w:pPr>
      <w:r w:rsidRPr="00546D81">
        <w:rPr>
          <w:rFonts w:ascii="Times New Roman" w:hAnsi="Times New Roman"/>
          <w:b/>
          <w:sz w:val="24"/>
        </w:rPr>
        <w:t xml:space="preserve">1.1 Место дисциплины в структуре основной образовательной программы: </w:t>
      </w:r>
    </w:p>
    <w:p w:rsidR="00891F9B" w:rsidRPr="00546D81" w:rsidRDefault="00891F9B" w:rsidP="00891F9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</w:rPr>
      </w:pPr>
      <w:r w:rsidRPr="00546D81">
        <w:rPr>
          <w:rFonts w:ascii="Times New Roman" w:hAnsi="Times New Roman"/>
          <w:sz w:val="24"/>
        </w:rPr>
        <w:t>Учебная дисциплина «</w:t>
      </w:r>
      <w:r w:rsidR="001342C5">
        <w:rPr>
          <w:rFonts w:ascii="Times New Roman" w:hAnsi="Times New Roman"/>
          <w:sz w:val="24"/>
        </w:rPr>
        <w:t>Физической культуры</w:t>
      </w:r>
      <w:r w:rsidRPr="00546D81">
        <w:rPr>
          <w:rFonts w:ascii="Times New Roman" w:hAnsi="Times New Roman"/>
          <w:sz w:val="24"/>
        </w:rPr>
        <w:t xml:space="preserve">» является обязательной частью Общепрофессионального цикла основной образовательной программы в соответствии с ФГОС по </w:t>
      </w:r>
      <w:r w:rsidR="00984FDB">
        <w:rPr>
          <w:rFonts w:ascii="Times New Roman" w:hAnsi="Times New Roman"/>
          <w:sz w:val="24"/>
        </w:rPr>
        <w:t>профессии</w:t>
      </w:r>
      <w:r w:rsidRPr="00546D81">
        <w:rPr>
          <w:rFonts w:ascii="Times New Roman" w:hAnsi="Times New Roman"/>
          <w:sz w:val="24"/>
        </w:rPr>
        <w:t xml:space="preserve"> </w:t>
      </w:r>
      <w:r w:rsidR="001342C5" w:rsidRPr="002F0E94">
        <w:rPr>
          <w:rFonts w:ascii="Times New Roman" w:hAnsi="Times New Roman"/>
          <w:sz w:val="24"/>
          <w:szCs w:val="24"/>
        </w:rPr>
        <w:t>46.01.03 Делопроизводитель</w:t>
      </w:r>
      <w:r w:rsidRPr="00546D81">
        <w:rPr>
          <w:rFonts w:ascii="Times New Roman" w:hAnsi="Times New Roman"/>
          <w:sz w:val="24"/>
        </w:rPr>
        <w:t>.</w:t>
      </w:r>
    </w:p>
    <w:p w:rsidR="00BA262A" w:rsidRPr="00BA262A" w:rsidRDefault="00891F9B" w:rsidP="00BA262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</w:rPr>
      </w:pPr>
      <w:r w:rsidRPr="00546D81">
        <w:rPr>
          <w:rFonts w:ascii="Times New Roman" w:hAnsi="Times New Roman"/>
          <w:sz w:val="24"/>
        </w:rPr>
        <w:t>Учебная дисциплина «</w:t>
      </w:r>
      <w:r w:rsidR="00984FDB">
        <w:rPr>
          <w:rFonts w:ascii="Times New Roman" w:hAnsi="Times New Roman"/>
          <w:sz w:val="24"/>
        </w:rPr>
        <w:t>Физической культура</w:t>
      </w:r>
      <w:r w:rsidRPr="00546D81">
        <w:rPr>
          <w:rFonts w:ascii="Times New Roman" w:hAnsi="Times New Roman"/>
          <w:sz w:val="24"/>
        </w:rPr>
        <w:t xml:space="preserve">» обеспечивает формирование профессиональных и общих компетенций по всем видам деятельности ФГОС по </w:t>
      </w:r>
      <w:r w:rsidR="00984FDB">
        <w:rPr>
          <w:rFonts w:ascii="Times New Roman" w:hAnsi="Times New Roman"/>
          <w:sz w:val="24"/>
        </w:rPr>
        <w:t>профессии</w:t>
      </w:r>
      <w:r w:rsidRPr="00546D81">
        <w:rPr>
          <w:rFonts w:ascii="Times New Roman" w:hAnsi="Times New Roman"/>
          <w:sz w:val="24"/>
        </w:rPr>
        <w:t xml:space="preserve"> </w:t>
      </w:r>
      <w:r w:rsidR="001342C5" w:rsidRPr="002F0E94">
        <w:rPr>
          <w:rFonts w:ascii="Times New Roman" w:hAnsi="Times New Roman"/>
          <w:sz w:val="24"/>
          <w:szCs w:val="24"/>
        </w:rPr>
        <w:t>46.01.03 Делопроизводитель</w:t>
      </w:r>
      <w:r w:rsidRPr="00546D81">
        <w:rPr>
          <w:rFonts w:ascii="Times New Roman" w:hAnsi="Times New Roman"/>
          <w:sz w:val="24"/>
        </w:rPr>
        <w:t xml:space="preserve">. Особое значение дисциплина имеет при формировании и развитии: </w:t>
      </w:r>
      <w:r w:rsidRPr="00546D81">
        <w:rPr>
          <w:rFonts w:ascii="Times New Roman" w:hAnsi="Times New Roman"/>
          <w:color w:val="000000"/>
          <w:sz w:val="24"/>
        </w:rPr>
        <w:t>ОК 01 –</w:t>
      </w:r>
      <w:r w:rsidR="005F3853">
        <w:rPr>
          <w:rFonts w:ascii="Times New Roman" w:hAnsi="Times New Roman"/>
          <w:color w:val="000000"/>
          <w:sz w:val="24"/>
        </w:rPr>
        <w:t xml:space="preserve"> 07</w:t>
      </w:r>
      <w:r w:rsidRPr="00546D81">
        <w:rPr>
          <w:rFonts w:ascii="Times New Roman" w:hAnsi="Times New Roman"/>
          <w:color w:val="000000"/>
          <w:sz w:val="24"/>
        </w:rPr>
        <w:t xml:space="preserve"> </w:t>
      </w:r>
    </w:p>
    <w:p w:rsidR="00BA262A" w:rsidRDefault="00BA262A" w:rsidP="00891F9B">
      <w:pPr>
        <w:spacing w:after="0" w:line="240" w:lineRule="auto"/>
        <w:rPr>
          <w:rFonts w:ascii="Times New Roman" w:hAnsi="Times New Roman"/>
          <w:b/>
        </w:rPr>
      </w:pPr>
    </w:p>
    <w:p w:rsidR="00891F9B" w:rsidRPr="00B25CF0" w:rsidRDefault="00891F9B" w:rsidP="00891F9B">
      <w:pPr>
        <w:spacing w:after="0" w:line="240" w:lineRule="auto"/>
        <w:rPr>
          <w:rFonts w:ascii="Times New Roman" w:hAnsi="Times New Roman"/>
          <w:b/>
        </w:rPr>
      </w:pPr>
      <w:r w:rsidRPr="00B25CF0">
        <w:rPr>
          <w:rFonts w:ascii="Times New Roman" w:hAnsi="Times New Roman"/>
          <w:b/>
        </w:rPr>
        <w:t>1.2 Цель и планируемые результаты освоения дисциплины:</w:t>
      </w:r>
    </w:p>
    <w:p w:rsidR="00891F9B" w:rsidRPr="00B25CF0" w:rsidRDefault="00891F9B" w:rsidP="00891F9B">
      <w:pPr>
        <w:suppressAutoHyphens/>
        <w:spacing w:after="0" w:line="240" w:lineRule="auto"/>
        <w:ind w:firstLine="709"/>
        <w:jc w:val="both"/>
        <w:rPr>
          <w:rFonts w:ascii="Times New Roman" w:hAnsi="Times New Roman"/>
        </w:rPr>
      </w:pPr>
      <w:r w:rsidRPr="00B25CF0">
        <w:rPr>
          <w:rFonts w:ascii="Times New Roman" w:hAnsi="Times New Roman"/>
        </w:rPr>
        <w:t>В рамках программы учебной дисциплины обучающимися осваиваются умения и знания</w:t>
      </w:r>
    </w:p>
    <w:p w:rsidR="00891F9B" w:rsidRDefault="00891F9B" w:rsidP="00891F9B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lang w:eastAsia="en-US"/>
        </w:rPr>
      </w:pPr>
    </w:p>
    <w:tbl>
      <w:tblPr>
        <w:tblW w:w="9828" w:type="dxa"/>
        <w:tblInd w:w="38" w:type="dxa"/>
        <w:tblCellMar>
          <w:top w:w="50" w:type="dxa"/>
          <w:right w:w="48" w:type="dxa"/>
        </w:tblCellMar>
        <w:tblLook w:val="04A0" w:firstRow="1" w:lastRow="0" w:firstColumn="1" w:lastColumn="0" w:noHBand="0" w:noVBand="1"/>
      </w:tblPr>
      <w:tblGrid>
        <w:gridCol w:w="1107"/>
        <w:gridCol w:w="3863"/>
        <w:gridCol w:w="4858"/>
      </w:tblGrid>
      <w:tr w:rsidR="00BA262A" w:rsidRPr="00BA262A" w:rsidTr="008A7F1D">
        <w:trPr>
          <w:trHeight w:val="970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62A" w:rsidRPr="00BA262A" w:rsidRDefault="00BA262A" w:rsidP="008A7F1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62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Код компете нции 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62A" w:rsidRPr="00BA262A" w:rsidRDefault="00BA262A" w:rsidP="008A7F1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62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Формулировка компетенции </w:t>
            </w:r>
          </w:p>
        </w:tc>
        <w:tc>
          <w:tcPr>
            <w:tcW w:w="6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62A" w:rsidRPr="00BA262A" w:rsidRDefault="00BA262A" w:rsidP="008A7F1D">
            <w:pPr>
              <w:ind w:right="6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62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Знания, умения  </w:t>
            </w:r>
          </w:p>
        </w:tc>
      </w:tr>
      <w:tr w:rsidR="00BA262A" w:rsidRPr="00BA262A" w:rsidTr="008A7F1D">
        <w:trPr>
          <w:trHeight w:val="727"/>
        </w:trPr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62A" w:rsidRPr="00BA262A" w:rsidRDefault="00BA262A" w:rsidP="008A7F1D">
            <w:pPr>
              <w:ind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62A">
              <w:rPr>
                <w:rFonts w:ascii="Times New Roman" w:hAnsi="Times New Roman"/>
                <w:color w:val="000000"/>
                <w:sz w:val="24"/>
                <w:szCs w:val="24"/>
              </w:rPr>
              <w:t>ОК 01</w:t>
            </w:r>
            <w:r w:rsidRPr="00BA262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62A" w:rsidRPr="00BA262A" w:rsidRDefault="00BA262A" w:rsidP="008A7F1D">
            <w:pPr>
              <w:ind w:right="2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6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Понимать сущность и социальную значимость </w:t>
            </w:r>
            <w:r w:rsidRPr="00BA262A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будущей профессии, проявлять к ней </w:t>
            </w:r>
            <w:r w:rsidRPr="00BA262A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устойчивый </w:t>
            </w:r>
          </w:p>
          <w:p w:rsidR="00BA262A" w:rsidRPr="00BA262A" w:rsidRDefault="00BA262A" w:rsidP="008A7F1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62A">
              <w:rPr>
                <w:rFonts w:ascii="Times New Roman" w:hAnsi="Times New Roman"/>
                <w:color w:val="000000"/>
                <w:sz w:val="24"/>
                <w:szCs w:val="24"/>
              </w:rPr>
              <w:t>интерес</w:t>
            </w:r>
            <w:r w:rsidRPr="00BA262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62A" w:rsidRPr="00BA262A" w:rsidRDefault="00BA262A" w:rsidP="008A7F1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62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Умения: </w:t>
            </w:r>
            <w:r w:rsidRPr="00BA26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проявляет устойчивый интерес </w:t>
            </w:r>
            <w:r w:rsidR="0040070F">
              <w:rPr>
                <w:rFonts w:ascii="Times New Roman" w:hAnsi="Times New Roman"/>
                <w:color w:val="000000"/>
                <w:sz w:val="24"/>
                <w:szCs w:val="24"/>
              </w:rPr>
              <w:t>к профессии «Делопроизводитель»</w:t>
            </w:r>
          </w:p>
        </w:tc>
      </w:tr>
      <w:tr w:rsidR="00BA262A" w:rsidRPr="00BA262A" w:rsidTr="008A7F1D">
        <w:trPr>
          <w:trHeight w:val="125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62A" w:rsidRPr="00BA262A" w:rsidRDefault="00BA262A" w:rsidP="008A7F1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62A" w:rsidRPr="00BA262A" w:rsidRDefault="00BA262A" w:rsidP="008A7F1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62A" w:rsidRPr="00BA262A" w:rsidRDefault="00BA262A" w:rsidP="008A7F1D">
            <w:pPr>
              <w:ind w:right="5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62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Знания: </w:t>
            </w:r>
            <w:r w:rsidRPr="00BA262A">
              <w:rPr>
                <w:rFonts w:ascii="Times New Roman" w:hAnsi="Times New Roman"/>
                <w:color w:val="000000"/>
                <w:sz w:val="24"/>
                <w:szCs w:val="24"/>
              </w:rPr>
              <w:t>сущность профессии «Делопроизводитель», её значимость для общества и своё дальнейшее профессиональное развитие в направлении швейного профиля.</w:t>
            </w:r>
            <w:r w:rsidRPr="00BA262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BA262A" w:rsidRPr="00BA262A" w:rsidTr="008A7F1D">
        <w:trPr>
          <w:trHeight w:val="730"/>
        </w:trPr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62A" w:rsidRPr="00BA262A" w:rsidRDefault="00BA262A" w:rsidP="008A7F1D">
            <w:pPr>
              <w:ind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6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 02 </w:t>
            </w:r>
          </w:p>
        </w:tc>
        <w:tc>
          <w:tcPr>
            <w:tcW w:w="26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62A" w:rsidRPr="00BA262A" w:rsidRDefault="00BA262A" w:rsidP="008A7F1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6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Организовывать собственную деятельность, </w:t>
            </w:r>
            <w:r w:rsidRPr="00BA262A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исходя из цели и способов ее достижения, определенных руководителем </w:t>
            </w:r>
          </w:p>
        </w:tc>
        <w:tc>
          <w:tcPr>
            <w:tcW w:w="6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62A" w:rsidRPr="00BA262A" w:rsidRDefault="00BA262A" w:rsidP="008A7F1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62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Умения: о</w:t>
            </w:r>
            <w:r w:rsidRPr="00BA262A">
              <w:rPr>
                <w:rFonts w:ascii="Times New Roman" w:hAnsi="Times New Roman"/>
                <w:color w:val="000000"/>
                <w:sz w:val="24"/>
                <w:szCs w:val="24"/>
              </w:rPr>
              <w:t>существлять профессиональное общение с соблюдением н</w:t>
            </w:r>
            <w:r w:rsidR="0040070F">
              <w:rPr>
                <w:rFonts w:ascii="Times New Roman" w:hAnsi="Times New Roman"/>
                <w:color w:val="000000"/>
                <w:sz w:val="24"/>
                <w:szCs w:val="24"/>
              </w:rPr>
              <w:t>орм и правил делового этикета.</w:t>
            </w:r>
          </w:p>
        </w:tc>
      </w:tr>
      <w:tr w:rsidR="00BA262A" w:rsidRPr="00BA262A" w:rsidTr="008A7F1D">
        <w:trPr>
          <w:trHeight w:val="13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62A" w:rsidRPr="00BA262A" w:rsidRDefault="00BA262A" w:rsidP="008A7F1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62A" w:rsidRPr="00BA262A" w:rsidRDefault="00BA262A" w:rsidP="008A7F1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62A" w:rsidRPr="00BA262A" w:rsidRDefault="00BA262A" w:rsidP="008A7F1D">
            <w:pPr>
              <w:ind w:right="5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62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Знания: </w:t>
            </w:r>
            <w:r w:rsidRPr="00BA262A"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профессиональные функции по организации процесса разработки изделия в соответствии с целями, установленными руководителем.</w:t>
            </w:r>
            <w:r w:rsidRPr="00BA262A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BA262A">
              <w:rPr>
                <w:rFonts w:ascii="Times New Roman" w:hAnsi="Times New Roman"/>
                <w:color w:val="000000"/>
                <w:sz w:val="24"/>
                <w:szCs w:val="24"/>
              </w:rPr>
              <w:t>Оценивает собственные возможности и определяет профессиональные действия при решении проблемы.</w:t>
            </w:r>
            <w:r w:rsidRPr="00BA262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BA262A" w:rsidRPr="00BA262A" w:rsidTr="008A7F1D">
        <w:trPr>
          <w:trHeight w:val="1150"/>
        </w:trPr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62A" w:rsidRPr="00BA262A" w:rsidRDefault="00BA262A" w:rsidP="008A7F1D">
            <w:pPr>
              <w:ind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6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 03 </w:t>
            </w:r>
          </w:p>
        </w:tc>
        <w:tc>
          <w:tcPr>
            <w:tcW w:w="26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62A" w:rsidRPr="00BA262A" w:rsidRDefault="00BA262A" w:rsidP="008A7F1D">
            <w:pPr>
              <w:ind w:right="5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6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Анализировать рабочую ситуацию, осуществлять текущий и итоговый контроль, оценку и коррекцию собственной деятельности, нести </w:t>
            </w:r>
            <w:r w:rsidRPr="00BA262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ответственность за результаты своей </w:t>
            </w:r>
          </w:p>
          <w:p w:rsidR="00BA262A" w:rsidRPr="00BA262A" w:rsidRDefault="00BA262A" w:rsidP="008A7F1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6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работы </w:t>
            </w:r>
          </w:p>
        </w:tc>
        <w:tc>
          <w:tcPr>
            <w:tcW w:w="6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62A" w:rsidRPr="00BA262A" w:rsidRDefault="00BA262A" w:rsidP="008A7F1D">
            <w:pPr>
              <w:ind w:right="6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62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Умения: </w:t>
            </w:r>
            <w:r w:rsidRPr="00BA26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анализировать рабочую ситуацию и принимает решения, аргументировано отстаивает свою точку зрения, неся за это ответственность. </w:t>
            </w:r>
          </w:p>
        </w:tc>
      </w:tr>
      <w:tr w:rsidR="00BA262A" w:rsidRPr="00BA262A" w:rsidTr="008A7F1D">
        <w:trPr>
          <w:trHeight w:val="16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62A" w:rsidRPr="00BA262A" w:rsidRDefault="00BA262A" w:rsidP="008A7F1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62A" w:rsidRPr="00BA262A" w:rsidRDefault="00BA262A" w:rsidP="008A7F1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62A" w:rsidRPr="00BA262A" w:rsidRDefault="00BA262A" w:rsidP="008A7F1D">
            <w:pPr>
              <w:tabs>
                <w:tab w:val="center" w:pos="1603"/>
                <w:tab w:val="center" w:pos="2389"/>
                <w:tab w:val="center" w:pos="3218"/>
                <w:tab w:val="center" w:pos="4696"/>
                <w:tab w:val="right" w:pos="5879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62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Знания: </w:t>
            </w:r>
            <w:r w:rsidRPr="00BA262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ab/>
            </w:r>
            <w:r w:rsidRPr="00BA26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текущий </w:t>
            </w:r>
            <w:r w:rsidRPr="00BA262A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и </w:t>
            </w:r>
            <w:r w:rsidRPr="00BA262A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итоговый </w:t>
            </w:r>
            <w:r w:rsidRPr="00BA262A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самоконтроль </w:t>
            </w:r>
            <w:r w:rsidRPr="00BA262A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и </w:t>
            </w:r>
          </w:p>
          <w:p w:rsidR="00BA262A" w:rsidRPr="00BA262A" w:rsidRDefault="00BA262A" w:rsidP="008A7F1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6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взаимоконтроль </w:t>
            </w:r>
          </w:p>
        </w:tc>
      </w:tr>
      <w:tr w:rsidR="00BA262A" w:rsidRPr="00BA262A" w:rsidTr="008A7F1D">
        <w:trPr>
          <w:trHeight w:val="1390"/>
        </w:trPr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62A" w:rsidRPr="00BA262A" w:rsidRDefault="00BA262A" w:rsidP="008A7F1D">
            <w:pPr>
              <w:ind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62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ОК 04 </w:t>
            </w:r>
          </w:p>
        </w:tc>
        <w:tc>
          <w:tcPr>
            <w:tcW w:w="26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62A" w:rsidRPr="00BA262A" w:rsidRDefault="00BA262A" w:rsidP="008A7F1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6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Осуществлять </w:t>
            </w:r>
            <w:r w:rsidRPr="00BA262A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поиск информации, </w:t>
            </w:r>
          </w:p>
          <w:p w:rsidR="00BA262A" w:rsidRPr="00BA262A" w:rsidRDefault="00BA262A" w:rsidP="008A7F1D">
            <w:pPr>
              <w:tabs>
                <w:tab w:val="right" w:pos="2499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6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необходимой </w:t>
            </w:r>
            <w:r w:rsidRPr="00BA262A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для </w:t>
            </w:r>
          </w:p>
          <w:p w:rsidR="00BA262A" w:rsidRPr="00BA262A" w:rsidRDefault="00BA262A" w:rsidP="008A7F1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6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эффективного выполнения профессиональных задач </w:t>
            </w:r>
          </w:p>
        </w:tc>
        <w:tc>
          <w:tcPr>
            <w:tcW w:w="6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62A" w:rsidRPr="00BA262A" w:rsidRDefault="00BA262A" w:rsidP="008A7F1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62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Умения: </w:t>
            </w:r>
            <w:r w:rsidRPr="00BA26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пользоваться литературой, справочниками, </w:t>
            </w:r>
          </w:p>
          <w:p w:rsidR="00BA262A" w:rsidRPr="00BA262A" w:rsidRDefault="00BA262A" w:rsidP="008A7F1D">
            <w:pPr>
              <w:ind w:right="6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62A">
              <w:rPr>
                <w:rFonts w:ascii="Times New Roman" w:hAnsi="Times New Roman"/>
                <w:color w:val="000000"/>
                <w:sz w:val="24"/>
                <w:szCs w:val="24"/>
              </w:rPr>
              <w:t>Интернет-ресурсами, ориентируется в профессиональном информационном поле, умеет выделить главное из всего потока информации для решения профессиональной задачи.</w:t>
            </w:r>
            <w:r w:rsidRPr="00BA262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BA262A" w:rsidRPr="00BA262A" w:rsidTr="008A7F1D">
        <w:trPr>
          <w:trHeight w:val="100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62A" w:rsidRPr="00BA262A" w:rsidRDefault="00BA262A" w:rsidP="008A7F1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62A" w:rsidRPr="00BA262A" w:rsidRDefault="00BA262A" w:rsidP="008A7F1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62A" w:rsidRPr="00BA262A" w:rsidRDefault="00BA262A" w:rsidP="008A7F1D">
            <w:pPr>
              <w:ind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62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Знания: </w:t>
            </w:r>
            <w:r w:rsidRPr="00BA262A">
              <w:rPr>
                <w:rFonts w:ascii="Times New Roman" w:hAnsi="Times New Roman"/>
                <w:color w:val="000000"/>
                <w:sz w:val="24"/>
                <w:szCs w:val="24"/>
              </w:rPr>
              <w:t>литературы, справочников, Интернет-ресурсов, ориентируется в профессиональном информационном поле</w:t>
            </w:r>
            <w:r w:rsidRPr="00BA262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BA262A" w:rsidRPr="00BA262A" w:rsidTr="008A7F1D">
        <w:trPr>
          <w:trHeight w:val="1013"/>
        </w:trPr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62A" w:rsidRPr="00BA262A" w:rsidRDefault="00BA262A" w:rsidP="008A7F1D">
            <w:pPr>
              <w:ind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6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 05 </w:t>
            </w:r>
          </w:p>
        </w:tc>
        <w:tc>
          <w:tcPr>
            <w:tcW w:w="26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62A" w:rsidRPr="00BA262A" w:rsidRDefault="00BA262A" w:rsidP="008A7F1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6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Использовать информационнокоммуникационные </w:t>
            </w:r>
          </w:p>
          <w:p w:rsidR="00BA262A" w:rsidRPr="00BA262A" w:rsidRDefault="00BA262A" w:rsidP="008A7F1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6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технологии </w:t>
            </w:r>
            <w:r w:rsidRPr="00BA262A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в профессиональной деятельности </w:t>
            </w:r>
          </w:p>
        </w:tc>
        <w:tc>
          <w:tcPr>
            <w:tcW w:w="6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62A" w:rsidRPr="00BA262A" w:rsidRDefault="00BA262A" w:rsidP="008A7F1D">
            <w:pPr>
              <w:ind w:right="6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62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Умения:</w:t>
            </w:r>
            <w:r w:rsidRPr="00BA26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определять цели профессионального общения, выбирая стратегию, методы, средства и формы коммуникаций. </w:t>
            </w:r>
            <w:r w:rsidRPr="00BA262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BA262A" w:rsidRPr="00BA262A" w:rsidTr="008A7F1D">
        <w:trPr>
          <w:trHeight w:val="13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62A" w:rsidRPr="00BA262A" w:rsidRDefault="00BA262A" w:rsidP="008A7F1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62A" w:rsidRPr="00BA262A" w:rsidRDefault="00BA262A" w:rsidP="008A7F1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62A" w:rsidRPr="00BA262A" w:rsidRDefault="00BA262A" w:rsidP="008A7F1D">
            <w:pPr>
              <w:ind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62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Знания: </w:t>
            </w:r>
            <w:r w:rsidRPr="00BA26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способы обработки (с применением ПК и программного обеспечения) представления, хранения и передачи профессионально – ориентированной информации. Устанавливает профессиональные взаимоотношения </w:t>
            </w:r>
          </w:p>
        </w:tc>
      </w:tr>
      <w:tr w:rsidR="00BA262A" w:rsidRPr="00BA262A" w:rsidTr="008A7F1D">
        <w:trPr>
          <w:trHeight w:val="838"/>
        </w:trPr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62A" w:rsidRPr="00BA262A" w:rsidRDefault="00BA262A" w:rsidP="008A7F1D">
            <w:pPr>
              <w:ind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6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 06 </w:t>
            </w:r>
          </w:p>
        </w:tc>
        <w:tc>
          <w:tcPr>
            <w:tcW w:w="26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62A" w:rsidRPr="00BA262A" w:rsidRDefault="00BA262A" w:rsidP="008A7F1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6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Работать </w:t>
            </w:r>
            <w:r w:rsidRPr="00BA262A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в </w:t>
            </w:r>
            <w:r w:rsidRPr="00BA262A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команде, эффективно общаться с коллегами, руководством, клиентами </w:t>
            </w:r>
          </w:p>
        </w:tc>
        <w:tc>
          <w:tcPr>
            <w:tcW w:w="6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62A" w:rsidRPr="00BA262A" w:rsidRDefault="00BA262A" w:rsidP="008A7F1D">
            <w:pPr>
              <w:ind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62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Умения:</w:t>
            </w:r>
            <w:r w:rsidRPr="00BA26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устанавливает профессиональные взаимоотношения с коллегами, клиентами, руководством.  </w:t>
            </w:r>
          </w:p>
        </w:tc>
      </w:tr>
      <w:tr w:rsidR="00BA262A" w:rsidRPr="00BA262A" w:rsidTr="008A7F1D">
        <w:trPr>
          <w:trHeight w:val="115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62A" w:rsidRPr="00BA262A" w:rsidRDefault="00BA262A" w:rsidP="008A7F1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62A" w:rsidRPr="00BA262A" w:rsidRDefault="00BA262A" w:rsidP="008A7F1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62A" w:rsidRPr="00BA262A" w:rsidRDefault="00BA262A" w:rsidP="008A7F1D">
            <w:pPr>
              <w:ind w:right="5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62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Знания: </w:t>
            </w:r>
            <w:r w:rsidRPr="00BA262A">
              <w:rPr>
                <w:rFonts w:ascii="Times New Roman" w:hAnsi="Times New Roman"/>
                <w:color w:val="000000"/>
                <w:sz w:val="24"/>
                <w:szCs w:val="24"/>
              </w:rPr>
              <w:t>соблюдает субординационные отношения, владеет профессиональным этикетом.</w:t>
            </w:r>
            <w:r w:rsidRPr="00BA262A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BA26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Учитывает личные особенности субъектов профессионального общения. </w:t>
            </w:r>
          </w:p>
        </w:tc>
      </w:tr>
      <w:tr w:rsidR="00BA262A" w:rsidRPr="00BA262A" w:rsidTr="008A7F1D">
        <w:trPr>
          <w:trHeight w:val="992"/>
        </w:trPr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62A" w:rsidRPr="00BA262A" w:rsidRDefault="00BA262A" w:rsidP="008A7F1D">
            <w:pPr>
              <w:ind w:right="5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6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 07 </w:t>
            </w:r>
          </w:p>
        </w:tc>
        <w:tc>
          <w:tcPr>
            <w:tcW w:w="26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62A" w:rsidRPr="00BA262A" w:rsidRDefault="00BA262A" w:rsidP="008A7F1D">
            <w:pPr>
              <w:ind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6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Исполнять воинскую обязанность, в том числе с применением полученных профессиональных знаний (для юношей). </w:t>
            </w:r>
          </w:p>
        </w:tc>
        <w:tc>
          <w:tcPr>
            <w:tcW w:w="6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62A" w:rsidRPr="00BA262A" w:rsidRDefault="00BA262A" w:rsidP="008A7F1D">
            <w:pPr>
              <w:ind w:right="6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62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Умения: </w:t>
            </w:r>
            <w:r w:rsidRPr="00BA26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определят гражданскую жизненную позицию. Использует полученные профессиональные знания при несении воинской обязанности </w:t>
            </w:r>
          </w:p>
        </w:tc>
      </w:tr>
      <w:tr w:rsidR="00BA262A" w:rsidRPr="00BA262A" w:rsidTr="008A7F1D">
        <w:trPr>
          <w:trHeight w:val="12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62A" w:rsidRPr="00BA262A" w:rsidRDefault="00BA262A" w:rsidP="008A7F1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62A" w:rsidRPr="00BA262A" w:rsidRDefault="00BA262A" w:rsidP="008A7F1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62A" w:rsidRPr="00BA262A" w:rsidRDefault="00BA262A" w:rsidP="008A7F1D">
            <w:pPr>
              <w:ind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62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Знания: </w:t>
            </w:r>
            <w:r w:rsidRPr="00BA26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сущность гражданско-патриотической позиции, общечеловеческих ценностей; значимость профессиональной деятельности по профессии </w:t>
            </w:r>
            <w:r w:rsidRPr="00BA262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2F044A" w:rsidRDefault="002F044A" w:rsidP="00891F9B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lang w:eastAsia="en-US"/>
        </w:rPr>
      </w:pPr>
    </w:p>
    <w:p w:rsidR="002F044A" w:rsidRPr="00B25CF0" w:rsidRDefault="002F044A" w:rsidP="00891F9B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lang w:eastAsia="en-US"/>
        </w:rPr>
      </w:pPr>
    </w:p>
    <w:p w:rsidR="00891F9B" w:rsidRPr="004D0C90" w:rsidRDefault="00891F9B" w:rsidP="004D0C90">
      <w:pPr>
        <w:suppressAutoHyphens/>
        <w:spacing w:after="0"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B25CF0">
        <w:rPr>
          <w:rFonts w:ascii="Times New Roman" w:hAnsi="Times New Roman"/>
          <w:b/>
        </w:rPr>
        <w:br w:type="page"/>
      </w:r>
      <w:r w:rsidRPr="004D0C90">
        <w:rPr>
          <w:rFonts w:ascii="Times New Roman" w:hAnsi="Times New Roman"/>
          <w:b/>
          <w:sz w:val="24"/>
          <w:szCs w:val="24"/>
        </w:rPr>
        <w:lastRenderedPageBreak/>
        <w:t>2 СТРУКТУРА И СОДЕРЖАНИЕ УЧЕБНОЙ ДИСЦИПЛИНЫ</w:t>
      </w:r>
    </w:p>
    <w:p w:rsidR="00891F9B" w:rsidRPr="004D0C90" w:rsidRDefault="00891F9B" w:rsidP="004D0C90">
      <w:pPr>
        <w:suppressAutoHyphens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4D0C90">
        <w:rPr>
          <w:rFonts w:ascii="Times New Roman" w:hAnsi="Times New Roman"/>
          <w:b/>
          <w:sz w:val="24"/>
          <w:szCs w:val="24"/>
        </w:rPr>
        <w:t>2.1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800"/>
        <w:gridCol w:w="1771"/>
      </w:tblGrid>
      <w:tr w:rsidR="00891F9B" w:rsidRPr="00B25CF0" w:rsidTr="002F044A">
        <w:trPr>
          <w:trHeight w:val="490"/>
        </w:trPr>
        <w:tc>
          <w:tcPr>
            <w:tcW w:w="4075" w:type="pct"/>
            <w:vAlign w:val="center"/>
          </w:tcPr>
          <w:p w:rsidR="00891F9B" w:rsidRPr="00B25CF0" w:rsidRDefault="00891F9B" w:rsidP="002F044A">
            <w:pPr>
              <w:suppressAutoHyphens/>
              <w:rPr>
                <w:rFonts w:ascii="Times New Roman" w:hAnsi="Times New Roman"/>
                <w:b/>
              </w:rPr>
            </w:pPr>
            <w:r w:rsidRPr="00B25CF0"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925" w:type="pct"/>
            <w:vAlign w:val="center"/>
          </w:tcPr>
          <w:p w:rsidR="00891F9B" w:rsidRPr="00B25CF0" w:rsidRDefault="00891F9B" w:rsidP="002F044A">
            <w:pPr>
              <w:suppressAutoHyphens/>
              <w:jc w:val="center"/>
              <w:rPr>
                <w:rFonts w:ascii="Times New Roman" w:hAnsi="Times New Roman"/>
                <w:b/>
                <w:iCs/>
              </w:rPr>
            </w:pPr>
            <w:r w:rsidRPr="00B25CF0">
              <w:rPr>
                <w:rFonts w:ascii="Times New Roman" w:hAnsi="Times New Roman"/>
                <w:b/>
                <w:iCs/>
              </w:rPr>
              <w:t>Объем часов</w:t>
            </w:r>
          </w:p>
        </w:tc>
      </w:tr>
      <w:tr w:rsidR="00891F9B" w:rsidRPr="00B25CF0" w:rsidTr="002F044A">
        <w:trPr>
          <w:trHeight w:val="188"/>
        </w:trPr>
        <w:tc>
          <w:tcPr>
            <w:tcW w:w="4075" w:type="pct"/>
            <w:vAlign w:val="center"/>
          </w:tcPr>
          <w:p w:rsidR="00891F9B" w:rsidRPr="00B25CF0" w:rsidRDefault="00891F9B" w:rsidP="002F044A">
            <w:pPr>
              <w:suppressAutoHyphens/>
              <w:rPr>
                <w:rFonts w:ascii="Times New Roman" w:hAnsi="Times New Roman"/>
                <w:b/>
              </w:rPr>
            </w:pPr>
            <w:r w:rsidRPr="00B25CF0">
              <w:rPr>
                <w:rFonts w:ascii="Times New Roman" w:hAnsi="Times New Roman"/>
                <w:b/>
              </w:rPr>
              <w:t xml:space="preserve">Объем образовательной программы </w:t>
            </w:r>
          </w:p>
        </w:tc>
        <w:tc>
          <w:tcPr>
            <w:tcW w:w="925" w:type="pct"/>
            <w:vAlign w:val="center"/>
          </w:tcPr>
          <w:p w:rsidR="00891F9B" w:rsidRPr="00BD0010" w:rsidRDefault="001342C5" w:rsidP="002F044A">
            <w:pPr>
              <w:suppressAutoHyphens/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1</w:t>
            </w:r>
            <w:r w:rsidR="00891F9B">
              <w:rPr>
                <w:rFonts w:ascii="Times New Roman" w:hAnsi="Times New Roman"/>
                <w:b/>
                <w:iCs/>
              </w:rPr>
              <w:t>36</w:t>
            </w:r>
          </w:p>
        </w:tc>
      </w:tr>
      <w:tr w:rsidR="00891F9B" w:rsidRPr="00B25CF0" w:rsidTr="002F044A">
        <w:trPr>
          <w:trHeight w:val="490"/>
        </w:trPr>
        <w:tc>
          <w:tcPr>
            <w:tcW w:w="5000" w:type="pct"/>
            <w:gridSpan w:val="2"/>
            <w:vAlign w:val="center"/>
          </w:tcPr>
          <w:p w:rsidR="00891F9B" w:rsidRPr="00B25CF0" w:rsidRDefault="00891F9B" w:rsidP="002F044A">
            <w:pPr>
              <w:suppressAutoHyphens/>
              <w:ind w:firstLine="284"/>
              <w:rPr>
                <w:rFonts w:ascii="Times New Roman" w:hAnsi="Times New Roman"/>
                <w:iCs/>
              </w:rPr>
            </w:pPr>
            <w:r w:rsidRPr="00B25CF0">
              <w:rPr>
                <w:rFonts w:ascii="Times New Roman" w:hAnsi="Times New Roman"/>
              </w:rPr>
              <w:t>в том числе:</w:t>
            </w:r>
          </w:p>
        </w:tc>
      </w:tr>
      <w:tr w:rsidR="00891F9B" w:rsidRPr="00B25CF0" w:rsidTr="002F044A">
        <w:trPr>
          <w:trHeight w:val="490"/>
        </w:trPr>
        <w:tc>
          <w:tcPr>
            <w:tcW w:w="4075" w:type="pct"/>
            <w:vAlign w:val="center"/>
          </w:tcPr>
          <w:p w:rsidR="00891F9B" w:rsidRPr="00B25CF0" w:rsidRDefault="00891F9B" w:rsidP="00B64488">
            <w:pPr>
              <w:suppressAutoHyphens/>
              <w:ind w:firstLine="29"/>
              <w:rPr>
                <w:rFonts w:ascii="Times New Roman" w:hAnsi="Times New Roman"/>
              </w:rPr>
            </w:pPr>
            <w:r w:rsidRPr="00B25CF0"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925" w:type="pct"/>
            <w:vAlign w:val="center"/>
          </w:tcPr>
          <w:p w:rsidR="00891F9B" w:rsidRPr="00554E78" w:rsidRDefault="001342C5" w:rsidP="002F044A">
            <w:pPr>
              <w:suppressAutoHyphens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-</w:t>
            </w:r>
          </w:p>
        </w:tc>
      </w:tr>
      <w:tr w:rsidR="00891F9B" w:rsidRPr="00B25CF0" w:rsidTr="002F044A">
        <w:trPr>
          <w:trHeight w:val="490"/>
        </w:trPr>
        <w:tc>
          <w:tcPr>
            <w:tcW w:w="4075" w:type="pct"/>
            <w:vAlign w:val="center"/>
          </w:tcPr>
          <w:p w:rsidR="00891F9B" w:rsidRPr="00B25CF0" w:rsidRDefault="00891F9B" w:rsidP="00B64488">
            <w:pPr>
              <w:suppressAutoHyphens/>
              <w:ind w:firstLine="29"/>
              <w:rPr>
                <w:rFonts w:ascii="Times New Roman" w:hAnsi="Times New Roman"/>
              </w:rPr>
            </w:pPr>
            <w:r w:rsidRPr="00B25CF0">
              <w:rPr>
                <w:rFonts w:ascii="Times New Roman" w:hAnsi="Times New Roman"/>
              </w:rPr>
              <w:t xml:space="preserve">лабораторные работы </w:t>
            </w:r>
          </w:p>
        </w:tc>
        <w:tc>
          <w:tcPr>
            <w:tcW w:w="925" w:type="pct"/>
            <w:vAlign w:val="center"/>
          </w:tcPr>
          <w:p w:rsidR="00891F9B" w:rsidRPr="00554E78" w:rsidRDefault="00891F9B" w:rsidP="002F044A">
            <w:pPr>
              <w:suppressAutoHyphens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-</w:t>
            </w:r>
          </w:p>
        </w:tc>
      </w:tr>
      <w:tr w:rsidR="00891F9B" w:rsidRPr="00B25CF0" w:rsidTr="002F044A">
        <w:trPr>
          <w:trHeight w:val="490"/>
        </w:trPr>
        <w:tc>
          <w:tcPr>
            <w:tcW w:w="4075" w:type="pct"/>
            <w:vAlign w:val="center"/>
          </w:tcPr>
          <w:p w:rsidR="00891F9B" w:rsidRPr="00B25CF0" w:rsidRDefault="00891F9B" w:rsidP="00B64488">
            <w:pPr>
              <w:suppressAutoHyphens/>
              <w:ind w:firstLine="29"/>
              <w:rPr>
                <w:rFonts w:ascii="Times New Roman" w:hAnsi="Times New Roman"/>
              </w:rPr>
            </w:pPr>
            <w:r w:rsidRPr="00B25CF0">
              <w:rPr>
                <w:rFonts w:ascii="Times New Roman" w:hAnsi="Times New Roman"/>
              </w:rPr>
              <w:t xml:space="preserve">практические занятия </w:t>
            </w:r>
          </w:p>
        </w:tc>
        <w:tc>
          <w:tcPr>
            <w:tcW w:w="925" w:type="pct"/>
            <w:vAlign w:val="center"/>
          </w:tcPr>
          <w:p w:rsidR="00891F9B" w:rsidRPr="001342C5" w:rsidRDefault="001342C5" w:rsidP="002F044A">
            <w:pPr>
              <w:suppressAutoHyphens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68</w:t>
            </w:r>
          </w:p>
        </w:tc>
      </w:tr>
      <w:tr w:rsidR="00891F9B" w:rsidRPr="00B25CF0" w:rsidTr="002F044A">
        <w:trPr>
          <w:trHeight w:val="490"/>
        </w:trPr>
        <w:tc>
          <w:tcPr>
            <w:tcW w:w="4075" w:type="pct"/>
            <w:vAlign w:val="center"/>
          </w:tcPr>
          <w:p w:rsidR="00891F9B" w:rsidRPr="00B25CF0" w:rsidRDefault="00891F9B" w:rsidP="00B64488">
            <w:pPr>
              <w:suppressAutoHyphens/>
              <w:ind w:firstLine="29"/>
              <w:rPr>
                <w:rFonts w:ascii="Times New Roman" w:hAnsi="Times New Roman"/>
              </w:rPr>
            </w:pPr>
            <w:r w:rsidRPr="00B25CF0">
              <w:rPr>
                <w:rFonts w:ascii="Times New Roman" w:hAnsi="Times New Roman"/>
              </w:rPr>
              <w:t xml:space="preserve">курсовая работа (проект) </w:t>
            </w:r>
            <w:r w:rsidRPr="00B25CF0">
              <w:rPr>
                <w:rFonts w:ascii="Times New Roman" w:hAnsi="Times New Roman"/>
                <w:i/>
              </w:rPr>
              <w:t>(если предусмотрено для специальностей</w:t>
            </w:r>
            <w:r w:rsidRPr="00B25CF0">
              <w:rPr>
                <w:rFonts w:ascii="Times New Roman" w:hAnsi="Times New Roman"/>
              </w:rPr>
              <w:t>)</w:t>
            </w:r>
          </w:p>
        </w:tc>
        <w:tc>
          <w:tcPr>
            <w:tcW w:w="925" w:type="pct"/>
            <w:vAlign w:val="center"/>
          </w:tcPr>
          <w:p w:rsidR="00891F9B" w:rsidRPr="00B25CF0" w:rsidRDefault="00891F9B" w:rsidP="002F044A">
            <w:pPr>
              <w:suppressAutoHyphens/>
              <w:jc w:val="center"/>
              <w:rPr>
                <w:rFonts w:ascii="Times New Roman" w:hAnsi="Times New Roman"/>
                <w:iCs/>
                <w:lang w:val="en-US"/>
              </w:rPr>
            </w:pPr>
            <w:r w:rsidRPr="00B25CF0">
              <w:rPr>
                <w:rFonts w:ascii="Times New Roman" w:hAnsi="Times New Roman"/>
                <w:iCs/>
                <w:lang w:val="en-US"/>
              </w:rPr>
              <w:t>-</w:t>
            </w:r>
          </w:p>
        </w:tc>
      </w:tr>
      <w:tr w:rsidR="00891F9B" w:rsidRPr="00B25CF0" w:rsidTr="002F044A">
        <w:trPr>
          <w:trHeight w:val="490"/>
        </w:trPr>
        <w:tc>
          <w:tcPr>
            <w:tcW w:w="4075" w:type="pct"/>
            <w:vAlign w:val="center"/>
          </w:tcPr>
          <w:p w:rsidR="00891F9B" w:rsidRPr="00B25CF0" w:rsidRDefault="00891F9B" w:rsidP="00B64488">
            <w:pPr>
              <w:suppressAutoHyphens/>
              <w:ind w:firstLine="29"/>
              <w:rPr>
                <w:rFonts w:ascii="Times New Roman" w:hAnsi="Times New Roman"/>
              </w:rPr>
            </w:pPr>
            <w:r w:rsidRPr="00B25CF0"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925" w:type="pct"/>
            <w:vAlign w:val="center"/>
          </w:tcPr>
          <w:p w:rsidR="00891F9B" w:rsidRPr="00B25CF0" w:rsidRDefault="00891F9B" w:rsidP="002F044A">
            <w:pPr>
              <w:suppressAutoHyphens/>
              <w:jc w:val="center"/>
              <w:rPr>
                <w:rFonts w:ascii="Times New Roman" w:hAnsi="Times New Roman"/>
                <w:iCs/>
                <w:lang w:val="en-US"/>
              </w:rPr>
            </w:pPr>
            <w:r w:rsidRPr="00B25CF0">
              <w:rPr>
                <w:rFonts w:ascii="Times New Roman" w:hAnsi="Times New Roman"/>
                <w:iCs/>
                <w:lang w:val="en-US"/>
              </w:rPr>
              <w:t>-</w:t>
            </w:r>
          </w:p>
        </w:tc>
      </w:tr>
      <w:tr w:rsidR="00891F9B" w:rsidRPr="00B25CF0" w:rsidTr="002F044A">
        <w:trPr>
          <w:trHeight w:val="490"/>
        </w:trPr>
        <w:tc>
          <w:tcPr>
            <w:tcW w:w="4075" w:type="pct"/>
            <w:vAlign w:val="center"/>
          </w:tcPr>
          <w:p w:rsidR="00891F9B" w:rsidRPr="00B25CF0" w:rsidRDefault="00891F9B" w:rsidP="00B64488">
            <w:pPr>
              <w:suppressAutoHyphens/>
              <w:ind w:firstLine="29"/>
              <w:rPr>
                <w:rFonts w:ascii="Times New Roman" w:hAnsi="Times New Roman"/>
                <w:i/>
              </w:rPr>
            </w:pPr>
            <w:r w:rsidRPr="00B25CF0">
              <w:rPr>
                <w:rFonts w:ascii="Times New Roman" w:hAnsi="Times New Roman"/>
                <w:i/>
              </w:rPr>
              <w:t xml:space="preserve">Самостоятельная работа </w:t>
            </w:r>
          </w:p>
        </w:tc>
        <w:tc>
          <w:tcPr>
            <w:tcW w:w="925" w:type="pct"/>
            <w:vAlign w:val="center"/>
          </w:tcPr>
          <w:p w:rsidR="00891F9B" w:rsidRPr="00B25CF0" w:rsidRDefault="001342C5" w:rsidP="002F044A">
            <w:pPr>
              <w:suppressAutoHyphens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68</w:t>
            </w:r>
          </w:p>
        </w:tc>
      </w:tr>
      <w:tr w:rsidR="00891F9B" w:rsidRPr="00B25CF0" w:rsidTr="002F044A">
        <w:trPr>
          <w:trHeight w:val="490"/>
        </w:trPr>
        <w:tc>
          <w:tcPr>
            <w:tcW w:w="4075" w:type="pct"/>
            <w:tcBorders>
              <w:right w:val="single" w:sz="4" w:space="0" w:color="auto"/>
            </w:tcBorders>
            <w:vAlign w:val="center"/>
          </w:tcPr>
          <w:p w:rsidR="00891F9B" w:rsidRPr="00B25CF0" w:rsidRDefault="00891F9B" w:rsidP="002F044A">
            <w:pPr>
              <w:suppressAutoHyphens/>
              <w:rPr>
                <w:rFonts w:ascii="Times New Roman" w:hAnsi="Times New Roman"/>
                <w:b/>
                <w:iCs/>
              </w:rPr>
            </w:pPr>
            <w:r w:rsidRPr="00B25CF0">
              <w:rPr>
                <w:rFonts w:ascii="Times New Roman" w:hAnsi="Times New Roman"/>
                <w:b/>
                <w:iCs/>
              </w:rPr>
              <w:t xml:space="preserve">Промежуточная аттестация </w:t>
            </w:r>
          </w:p>
        </w:tc>
        <w:tc>
          <w:tcPr>
            <w:tcW w:w="925" w:type="pct"/>
            <w:tcBorders>
              <w:left w:val="single" w:sz="4" w:space="0" w:color="auto"/>
            </w:tcBorders>
            <w:vAlign w:val="bottom"/>
          </w:tcPr>
          <w:p w:rsidR="00891F9B" w:rsidRPr="00B25CF0" w:rsidRDefault="001342C5" w:rsidP="002F044A">
            <w:pPr>
              <w:suppressAutoHyphens/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4</w:t>
            </w:r>
          </w:p>
        </w:tc>
      </w:tr>
    </w:tbl>
    <w:p w:rsidR="00891F9B" w:rsidRPr="00B25CF0" w:rsidRDefault="00891F9B" w:rsidP="00891F9B">
      <w:pPr>
        <w:rPr>
          <w:rFonts w:ascii="Times New Roman" w:hAnsi="Times New Roman"/>
          <w:b/>
          <w:i/>
        </w:rPr>
        <w:sectPr w:rsidR="00891F9B" w:rsidRPr="00B25CF0" w:rsidSect="002F044A">
          <w:footerReference w:type="even" r:id="rId9"/>
          <w:footerReference w:type="default" r:id="rId10"/>
          <w:pgSz w:w="11906" w:h="16838"/>
          <w:pgMar w:top="1134" w:right="850" w:bottom="1134" w:left="1701" w:header="340" w:footer="227" w:gutter="0"/>
          <w:cols w:space="720"/>
          <w:titlePg/>
          <w:docGrid w:linePitch="299"/>
        </w:sectPr>
      </w:pPr>
    </w:p>
    <w:p w:rsidR="00891F9B" w:rsidRPr="00554E78" w:rsidRDefault="00891F9B" w:rsidP="002F457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</w:rPr>
      </w:pPr>
      <w:r w:rsidRPr="00554E78">
        <w:rPr>
          <w:rFonts w:ascii="Times New Roman" w:hAnsi="Times New Roman"/>
          <w:b/>
        </w:rPr>
        <w:lastRenderedPageBreak/>
        <w:t>2.2. Темати</w:t>
      </w:r>
      <w:r w:rsidR="007D4D5F">
        <w:rPr>
          <w:rFonts w:ascii="Times New Roman" w:hAnsi="Times New Roman"/>
          <w:b/>
        </w:rPr>
        <w:t xml:space="preserve">ческий план и </w:t>
      </w:r>
      <w:r w:rsidR="00991E7E">
        <w:rPr>
          <w:rFonts w:ascii="Times New Roman" w:hAnsi="Times New Roman"/>
          <w:b/>
        </w:rPr>
        <w:t xml:space="preserve">содержание </w:t>
      </w:r>
      <w:r w:rsidR="00991E7E" w:rsidRPr="00554E78">
        <w:rPr>
          <w:rFonts w:ascii="Times New Roman" w:hAnsi="Times New Roman"/>
          <w:b/>
        </w:rPr>
        <w:t xml:space="preserve">дисциплины </w:t>
      </w:r>
      <w:r w:rsidR="00991E7E" w:rsidRPr="00E003AF">
        <w:rPr>
          <w:rFonts w:ascii="Times New Roman" w:hAnsi="Times New Roman"/>
        </w:rPr>
        <w:t>ФК</w:t>
      </w:r>
      <w:r w:rsidR="00694AD0" w:rsidRPr="00E003AF">
        <w:rPr>
          <w:rFonts w:ascii="Times New Roman" w:hAnsi="Times New Roman"/>
        </w:rPr>
        <w:t>.</w:t>
      </w:r>
      <w:r w:rsidR="00B64488" w:rsidRPr="00E003AF">
        <w:rPr>
          <w:rFonts w:ascii="Times New Roman" w:hAnsi="Times New Roman"/>
        </w:rPr>
        <w:t xml:space="preserve"> </w:t>
      </w:r>
      <w:r w:rsidR="003D67BA" w:rsidRPr="00E003AF">
        <w:rPr>
          <w:rFonts w:ascii="Times New Roman" w:hAnsi="Times New Roman"/>
        </w:rPr>
        <w:t>00</w:t>
      </w:r>
      <w:r w:rsidR="00694AD0" w:rsidRPr="00E003AF">
        <w:rPr>
          <w:rFonts w:ascii="Times New Roman" w:hAnsi="Times New Roman"/>
        </w:rPr>
        <w:t xml:space="preserve"> </w:t>
      </w:r>
      <w:r w:rsidR="003D67BA" w:rsidRPr="00E003AF">
        <w:rPr>
          <w:rFonts w:ascii="Times New Roman" w:hAnsi="Times New Roman"/>
        </w:rPr>
        <w:t>Физической культуры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5"/>
        <w:gridCol w:w="9217"/>
        <w:gridCol w:w="1445"/>
        <w:gridCol w:w="1531"/>
      </w:tblGrid>
      <w:tr w:rsidR="00894A17" w:rsidRPr="009C36A9" w:rsidTr="009C36A9">
        <w:trPr>
          <w:trHeight w:val="794"/>
        </w:trPr>
        <w:tc>
          <w:tcPr>
            <w:tcW w:w="2975" w:type="dxa"/>
            <w:vAlign w:val="center"/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Наименование</w:t>
            </w:r>
          </w:p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разделов и тем</w:t>
            </w:r>
          </w:p>
        </w:tc>
        <w:tc>
          <w:tcPr>
            <w:tcW w:w="9217" w:type="dxa"/>
            <w:vAlign w:val="center"/>
          </w:tcPr>
          <w:p w:rsidR="00894A17" w:rsidRPr="009C36A9" w:rsidRDefault="00894A17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Содержание учебного материала и формы организации деятельности</w:t>
            </w:r>
          </w:p>
          <w:p w:rsidR="00894A17" w:rsidRPr="009C36A9" w:rsidRDefault="00894A17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                                                          обучающихся </w:t>
            </w:r>
          </w:p>
        </w:tc>
        <w:tc>
          <w:tcPr>
            <w:tcW w:w="1445" w:type="dxa"/>
            <w:vAlign w:val="center"/>
          </w:tcPr>
          <w:p w:rsidR="00894A17" w:rsidRPr="009C36A9" w:rsidRDefault="00894A17" w:rsidP="00EF70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36A9">
              <w:rPr>
                <w:rFonts w:ascii="Times New Roman" w:hAnsi="Times New Roman"/>
                <w:b/>
                <w:bCs/>
                <w:sz w:val="20"/>
                <w:szCs w:val="20"/>
              </w:rPr>
              <w:t>Объём в часах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894A17" w:rsidRPr="009C36A9" w:rsidRDefault="00894A17" w:rsidP="00EF702A">
            <w:pPr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  <w:p w:rsidR="00894A17" w:rsidRPr="009C36A9" w:rsidRDefault="00894A17" w:rsidP="00EF702A">
            <w:pPr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894A17" w:rsidRPr="009C36A9" w:rsidTr="009C36A9">
        <w:tc>
          <w:tcPr>
            <w:tcW w:w="2975" w:type="dxa"/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217" w:type="dxa"/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5" w:type="dxa"/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      3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     4</w:t>
            </w:r>
          </w:p>
        </w:tc>
      </w:tr>
      <w:tr w:rsidR="00894A17" w:rsidRPr="009C36A9" w:rsidTr="009C36A9">
        <w:trPr>
          <w:trHeight w:val="283"/>
        </w:trPr>
        <w:tc>
          <w:tcPr>
            <w:tcW w:w="13637" w:type="dxa"/>
            <w:gridSpan w:val="3"/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Cs/>
                <w:sz w:val="20"/>
                <w:szCs w:val="20"/>
                <w:lang w:val="en-US"/>
              </w:rPr>
              <w:t>I</w:t>
            </w:r>
            <w:r w:rsidRPr="009C36A9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 семестр: практические занятия-(32); самостоятельные занятия-(32)</w:t>
            </w:r>
          </w:p>
        </w:tc>
        <w:tc>
          <w:tcPr>
            <w:tcW w:w="1531" w:type="dxa"/>
            <w:shd w:val="clear" w:color="auto" w:fill="FFFFFF"/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color w:val="FFFFFF"/>
                <w:sz w:val="20"/>
                <w:szCs w:val="20"/>
              </w:rPr>
            </w:pPr>
          </w:p>
        </w:tc>
      </w:tr>
      <w:tr w:rsidR="00EF702A" w:rsidRPr="009C36A9" w:rsidTr="009C36A9">
        <w:trPr>
          <w:trHeight w:val="283"/>
        </w:trPr>
        <w:tc>
          <w:tcPr>
            <w:tcW w:w="15168" w:type="dxa"/>
            <w:gridSpan w:val="4"/>
            <w:vAlign w:val="center"/>
          </w:tcPr>
          <w:p w:rsidR="00EF702A" w:rsidRPr="009C36A9" w:rsidRDefault="00EF702A" w:rsidP="009C3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FFFF"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Раздел 1.</w:t>
            </w:r>
            <w:r w:rsidR="009C36A9" w:rsidRPr="009C36A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 </w:t>
            </w:r>
            <w:r w:rsidRPr="009C36A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Введение.</w:t>
            </w:r>
          </w:p>
        </w:tc>
      </w:tr>
      <w:tr w:rsidR="00894A17" w:rsidRPr="009C36A9" w:rsidTr="00AE46A9">
        <w:trPr>
          <w:trHeight w:val="634"/>
        </w:trPr>
        <w:tc>
          <w:tcPr>
            <w:tcW w:w="2975" w:type="dxa"/>
            <w:vMerge w:val="restart"/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Тема 1.1 </w:t>
            </w:r>
          </w:p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sz w:val="20"/>
                <w:szCs w:val="20"/>
              </w:rPr>
              <w:t>Роль физической культуры и спорта в духовном воспитании личности.</w:t>
            </w:r>
          </w:p>
        </w:tc>
        <w:tc>
          <w:tcPr>
            <w:tcW w:w="9217" w:type="dxa"/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 xml:space="preserve">Роль физической культуры и спорта в духовном воспитании личности. </w:t>
            </w:r>
            <w:r w:rsidRPr="009C36A9">
              <w:rPr>
                <w:rFonts w:ascii="Times New Roman" w:eastAsia="Times New Roman" w:hAnsi="Times New Roman"/>
                <w:color w:val="000000"/>
                <w:spacing w:val="-3"/>
                <w:sz w:val="20"/>
                <w:szCs w:val="20"/>
              </w:rPr>
              <w:t xml:space="preserve">Основные понятия: физическая культура и спорт; физическое воспитание, </w:t>
            </w:r>
            <w:r w:rsidRPr="009C36A9"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  <w:t xml:space="preserve">самовоспитание и самообразование; ценности физической культуры, </w:t>
            </w:r>
            <w:r w:rsidRPr="009C36A9">
              <w:rPr>
                <w:rFonts w:ascii="Times New Roman" w:eastAsia="Times New Roman" w:hAnsi="Times New Roman"/>
                <w:color w:val="000000"/>
                <w:spacing w:val="5"/>
                <w:sz w:val="20"/>
                <w:szCs w:val="20"/>
              </w:rPr>
              <w:t>ценностное отношение и ориентация, физическое развитие, физическая культура и его организации.</w:t>
            </w: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 xml:space="preserve"> Физическое самовоспитание и самосовершенствование в здоровом образе жизни. Критерии эффективности здорового образа жизни.</w:t>
            </w:r>
          </w:p>
        </w:tc>
        <w:tc>
          <w:tcPr>
            <w:tcW w:w="1445" w:type="dxa"/>
            <w:vAlign w:val="center"/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894A17" w:rsidRPr="009C36A9" w:rsidRDefault="00894A17" w:rsidP="00AE4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AE46A9" w:rsidRPr="009C36A9" w:rsidRDefault="00AE46A9" w:rsidP="00AE4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1-3</w:t>
            </w:r>
          </w:p>
          <w:p w:rsidR="00894A17" w:rsidRPr="009C36A9" w:rsidRDefault="00AE46A9" w:rsidP="00AE4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color w:val="FFFF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FFFFFF"/>
                <w:sz w:val="20"/>
                <w:szCs w:val="20"/>
              </w:rPr>
              <w:t>-35</w:t>
            </w:r>
          </w:p>
        </w:tc>
      </w:tr>
      <w:tr w:rsidR="00894A17" w:rsidRPr="009C36A9" w:rsidTr="009C36A9">
        <w:trPr>
          <w:trHeight w:val="633"/>
        </w:trPr>
        <w:tc>
          <w:tcPr>
            <w:tcW w:w="2975" w:type="dxa"/>
            <w:vMerge/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17" w:type="dxa"/>
          </w:tcPr>
          <w:p w:rsidR="00894A17" w:rsidRPr="009C36A9" w:rsidRDefault="00894A17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Нахождение теоретических знаний по физической культуре.</w:t>
            </w:r>
          </w:p>
        </w:tc>
        <w:tc>
          <w:tcPr>
            <w:tcW w:w="1445" w:type="dxa"/>
            <w:vAlign w:val="center"/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shd w:val="clear" w:color="auto" w:fill="FFFFFF"/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color w:val="FFFFFF"/>
                <w:sz w:val="20"/>
                <w:szCs w:val="20"/>
              </w:rPr>
            </w:pPr>
          </w:p>
        </w:tc>
      </w:tr>
      <w:tr w:rsidR="005672A8" w:rsidRPr="009C36A9" w:rsidTr="005672A8">
        <w:trPr>
          <w:trHeight w:val="283"/>
        </w:trPr>
        <w:tc>
          <w:tcPr>
            <w:tcW w:w="15168" w:type="dxa"/>
            <w:gridSpan w:val="4"/>
            <w:vAlign w:val="center"/>
          </w:tcPr>
          <w:p w:rsidR="005672A8" w:rsidRPr="009C36A9" w:rsidRDefault="005672A8" w:rsidP="00567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FFFF"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Раздел 2.</w:t>
            </w:r>
            <w:r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 </w:t>
            </w:r>
            <w:r w:rsidRPr="009C36A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Легкая атлетика.</w:t>
            </w:r>
          </w:p>
        </w:tc>
      </w:tr>
      <w:tr w:rsidR="00AE46A9" w:rsidRPr="009C36A9" w:rsidTr="009C36A9">
        <w:trPr>
          <w:trHeight w:val="503"/>
        </w:trPr>
        <w:tc>
          <w:tcPr>
            <w:tcW w:w="2975" w:type="dxa"/>
            <w:vMerge w:val="restart"/>
          </w:tcPr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color w:val="000000"/>
                <w:spacing w:val="9"/>
                <w:sz w:val="20"/>
                <w:szCs w:val="20"/>
              </w:rPr>
              <w:t xml:space="preserve">Тема 1.1 </w:t>
            </w:r>
            <w:r w:rsidRPr="009C36A9">
              <w:rPr>
                <w:rFonts w:ascii="Times New Roman" w:eastAsia="Calibri" w:hAnsi="Times New Roman"/>
                <w:sz w:val="20"/>
                <w:szCs w:val="20"/>
              </w:rPr>
              <w:t>Совершенствование техники бега на короткие дистанции.</w:t>
            </w:r>
          </w:p>
        </w:tc>
        <w:tc>
          <w:tcPr>
            <w:tcW w:w="9217" w:type="dxa"/>
          </w:tcPr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color w:val="000000"/>
                <w:spacing w:val="9"/>
                <w:sz w:val="20"/>
                <w:szCs w:val="20"/>
              </w:rPr>
              <w:t xml:space="preserve">Совершенствование техники бега на короткие дистанции: техника низкого старта, стартового ускорения, бег по дистанции, </w:t>
            </w:r>
            <w:r w:rsidRPr="009C36A9">
              <w:rPr>
                <w:rFonts w:ascii="Times New Roman" w:eastAsia="Times New Roman" w:hAnsi="Times New Roman"/>
                <w:color w:val="000000"/>
                <w:spacing w:val="1"/>
                <w:sz w:val="20"/>
                <w:szCs w:val="20"/>
              </w:rPr>
              <w:t>финиширование, специальные упражнения.</w:t>
            </w:r>
          </w:p>
        </w:tc>
        <w:tc>
          <w:tcPr>
            <w:tcW w:w="1445" w:type="dxa"/>
            <w:vAlign w:val="center"/>
          </w:tcPr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shd w:val="clear" w:color="auto" w:fill="FFFFFF"/>
          </w:tcPr>
          <w:p w:rsidR="00AE46A9" w:rsidRPr="009C36A9" w:rsidRDefault="00AE46A9" w:rsidP="00AE4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1-3</w:t>
            </w:r>
          </w:p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E46A9" w:rsidRPr="009C36A9" w:rsidTr="009C36A9">
        <w:trPr>
          <w:trHeight w:val="502"/>
        </w:trPr>
        <w:tc>
          <w:tcPr>
            <w:tcW w:w="2975" w:type="dxa"/>
            <w:vMerge/>
          </w:tcPr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pacing w:val="9"/>
                <w:sz w:val="20"/>
                <w:szCs w:val="20"/>
              </w:rPr>
            </w:pPr>
          </w:p>
        </w:tc>
        <w:tc>
          <w:tcPr>
            <w:tcW w:w="9217" w:type="dxa"/>
          </w:tcPr>
          <w:p w:rsidR="00AE46A9" w:rsidRPr="009C36A9" w:rsidRDefault="00AE46A9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9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Совершенствование техники низкого старта.</w:t>
            </w:r>
          </w:p>
        </w:tc>
        <w:tc>
          <w:tcPr>
            <w:tcW w:w="1445" w:type="dxa"/>
            <w:vAlign w:val="center"/>
          </w:tcPr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shd w:val="clear" w:color="auto" w:fill="FFFFFF"/>
          </w:tcPr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color w:val="FFFFFF"/>
                <w:sz w:val="20"/>
                <w:szCs w:val="20"/>
              </w:rPr>
            </w:pPr>
          </w:p>
        </w:tc>
      </w:tr>
      <w:tr w:rsidR="00AE46A9" w:rsidRPr="009C36A9" w:rsidTr="009C36A9">
        <w:trPr>
          <w:trHeight w:val="374"/>
        </w:trPr>
        <w:tc>
          <w:tcPr>
            <w:tcW w:w="2975" w:type="dxa"/>
            <w:vMerge w:val="restart"/>
          </w:tcPr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color w:val="000000"/>
                <w:spacing w:val="9"/>
                <w:sz w:val="20"/>
                <w:szCs w:val="20"/>
              </w:rPr>
              <w:t xml:space="preserve">Тема 2.2 </w:t>
            </w:r>
            <w:r w:rsidRPr="009C36A9">
              <w:rPr>
                <w:rFonts w:ascii="Times New Roman" w:eastAsia="Calibri" w:hAnsi="Times New Roman"/>
                <w:sz w:val="20"/>
                <w:szCs w:val="20"/>
              </w:rPr>
              <w:t>Совершенствование техники длительного бега.</w:t>
            </w:r>
          </w:p>
        </w:tc>
        <w:tc>
          <w:tcPr>
            <w:tcW w:w="9217" w:type="dxa"/>
          </w:tcPr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color w:val="000000"/>
                <w:spacing w:val="7"/>
                <w:sz w:val="20"/>
                <w:szCs w:val="20"/>
              </w:rPr>
              <w:t xml:space="preserve">Совершенствование техники длительного бега: старт, бег по </w:t>
            </w:r>
            <w:r w:rsidRPr="009C36A9">
              <w:rPr>
                <w:rFonts w:ascii="Times New Roman" w:eastAsia="Times New Roman" w:hAnsi="Times New Roman"/>
                <w:color w:val="000000"/>
                <w:spacing w:val="1"/>
                <w:sz w:val="20"/>
                <w:szCs w:val="20"/>
              </w:rPr>
              <w:t>дистанции, прохождение поворотов (работа рук, стопы), финишный бросок.</w:t>
            </w:r>
          </w:p>
        </w:tc>
        <w:tc>
          <w:tcPr>
            <w:tcW w:w="1445" w:type="dxa"/>
            <w:vAlign w:val="center"/>
          </w:tcPr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shd w:val="clear" w:color="auto" w:fill="FFFFFF"/>
          </w:tcPr>
          <w:p w:rsidR="00AE46A9" w:rsidRPr="009C36A9" w:rsidRDefault="00AE46A9" w:rsidP="00AE4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1-3</w:t>
            </w:r>
          </w:p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E46A9" w:rsidRPr="009C36A9" w:rsidTr="009C36A9">
        <w:trPr>
          <w:trHeight w:val="373"/>
        </w:trPr>
        <w:tc>
          <w:tcPr>
            <w:tcW w:w="2975" w:type="dxa"/>
            <w:vMerge/>
          </w:tcPr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pacing w:val="9"/>
                <w:sz w:val="20"/>
                <w:szCs w:val="20"/>
              </w:rPr>
            </w:pPr>
          </w:p>
        </w:tc>
        <w:tc>
          <w:tcPr>
            <w:tcW w:w="9217" w:type="dxa"/>
          </w:tcPr>
          <w:p w:rsidR="00AE46A9" w:rsidRPr="009C36A9" w:rsidRDefault="00AE46A9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7"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Cs/>
                <w:sz w:val="20"/>
                <w:szCs w:val="20"/>
              </w:rPr>
              <w:t>Развитие скоростно-силовых качеств.</w:t>
            </w:r>
          </w:p>
        </w:tc>
        <w:tc>
          <w:tcPr>
            <w:tcW w:w="1445" w:type="dxa"/>
            <w:vAlign w:val="center"/>
          </w:tcPr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shd w:val="clear" w:color="auto" w:fill="FFFFFF"/>
          </w:tcPr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color w:val="FFFFFF"/>
                <w:sz w:val="20"/>
                <w:szCs w:val="20"/>
              </w:rPr>
            </w:pPr>
          </w:p>
        </w:tc>
      </w:tr>
      <w:tr w:rsidR="00AE46A9" w:rsidRPr="009C36A9" w:rsidTr="009C36A9">
        <w:trPr>
          <w:trHeight w:val="503"/>
        </w:trPr>
        <w:tc>
          <w:tcPr>
            <w:tcW w:w="2975" w:type="dxa"/>
            <w:vMerge w:val="restart"/>
          </w:tcPr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pacing w:val="9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color w:val="000000"/>
                <w:spacing w:val="9"/>
                <w:sz w:val="20"/>
                <w:szCs w:val="20"/>
              </w:rPr>
              <w:t>Тема 1.3</w:t>
            </w:r>
          </w:p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sz w:val="20"/>
                <w:szCs w:val="20"/>
              </w:rPr>
              <w:t>Совершенствование техники прыжка в высоту с разбега.</w:t>
            </w:r>
          </w:p>
        </w:tc>
        <w:tc>
          <w:tcPr>
            <w:tcW w:w="9217" w:type="dxa"/>
          </w:tcPr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color w:val="000000"/>
                <w:spacing w:val="10"/>
                <w:sz w:val="20"/>
                <w:szCs w:val="20"/>
              </w:rPr>
              <w:t xml:space="preserve">Совершенствование техники прыжка в высоту с разбега: </w:t>
            </w:r>
            <w:r w:rsidRPr="009C36A9">
              <w:rPr>
                <w:rFonts w:ascii="Times New Roman" w:eastAsia="Times New Roman" w:hAnsi="Times New Roman"/>
                <w:color w:val="000000"/>
                <w:spacing w:val="5"/>
                <w:sz w:val="20"/>
                <w:szCs w:val="20"/>
              </w:rPr>
              <w:t>техника разбега, отталкивание, переход через планку и приземление.</w:t>
            </w:r>
          </w:p>
        </w:tc>
        <w:tc>
          <w:tcPr>
            <w:tcW w:w="1445" w:type="dxa"/>
            <w:vAlign w:val="center"/>
          </w:tcPr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shd w:val="clear" w:color="auto" w:fill="FFFFFF"/>
          </w:tcPr>
          <w:p w:rsidR="00AE46A9" w:rsidRPr="009C36A9" w:rsidRDefault="00AE46A9" w:rsidP="00AE4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1-3</w:t>
            </w:r>
          </w:p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E46A9" w:rsidRPr="009C36A9" w:rsidTr="009C36A9">
        <w:trPr>
          <w:trHeight w:val="502"/>
        </w:trPr>
        <w:tc>
          <w:tcPr>
            <w:tcW w:w="2975" w:type="dxa"/>
            <w:vMerge/>
          </w:tcPr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pacing w:val="9"/>
                <w:sz w:val="20"/>
                <w:szCs w:val="20"/>
              </w:rPr>
            </w:pPr>
          </w:p>
        </w:tc>
        <w:tc>
          <w:tcPr>
            <w:tcW w:w="9217" w:type="dxa"/>
          </w:tcPr>
          <w:p w:rsidR="00AE46A9" w:rsidRPr="009C36A9" w:rsidRDefault="00AE46A9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10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Составление комплексов упражнений различной направленности.</w:t>
            </w:r>
          </w:p>
        </w:tc>
        <w:tc>
          <w:tcPr>
            <w:tcW w:w="1445" w:type="dxa"/>
            <w:vAlign w:val="center"/>
          </w:tcPr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shd w:val="clear" w:color="auto" w:fill="FFFFFF"/>
          </w:tcPr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color w:val="FFFFFF"/>
                <w:sz w:val="20"/>
                <w:szCs w:val="20"/>
              </w:rPr>
            </w:pPr>
          </w:p>
        </w:tc>
      </w:tr>
      <w:tr w:rsidR="00AE46A9" w:rsidRPr="009C36A9" w:rsidTr="009C36A9">
        <w:trPr>
          <w:trHeight w:val="503"/>
        </w:trPr>
        <w:tc>
          <w:tcPr>
            <w:tcW w:w="2975" w:type="dxa"/>
            <w:vMerge w:val="restart"/>
          </w:tcPr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color w:val="000000"/>
                <w:spacing w:val="9"/>
                <w:sz w:val="20"/>
                <w:szCs w:val="20"/>
              </w:rPr>
              <w:t>Тема 1.4</w:t>
            </w:r>
            <w:r w:rsidRPr="009C36A9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 </w:t>
            </w:r>
            <w:r w:rsidRPr="009C36A9">
              <w:rPr>
                <w:rFonts w:ascii="Times New Roman" w:eastAsia="Calibri" w:hAnsi="Times New Roman"/>
                <w:sz w:val="20"/>
                <w:szCs w:val="20"/>
              </w:rPr>
              <w:t>Совершенствование техники прыжка в длину с разбега.</w:t>
            </w:r>
          </w:p>
        </w:tc>
        <w:tc>
          <w:tcPr>
            <w:tcW w:w="9217" w:type="dxa"/>
          </w:tcPr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color w:val="000000"/>
                <w:spacing w:val="-1"/>
                <w:sz w:val="20"/>
                <w:szCs w:val="20"/>
              </w:rPr>
              <w:t>Совершенствование техники прыжка в длину с разбега: техника разбега, отталкивание, полет, приземление.</w:t>
            </w:r>
          </w:p>
        </w:tc>
        <w:tc>
          <w:tcPr>
            <w:tcW w:w="1445" w:type="dxa"/>
            <w:vAlign w:val="center"/>
          </w:tcPr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shd w:val="clear" w:color="auto" w:fill="FFFFFF"/>
          </w:tcPr>
          <w:p w:rsidR="00AE46A9" w:rsidRPr="009C36A9" w:rsidRDefault="00AE46A9" w:rsidP="00AE4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1-3</w:t>
            </w:r>
          </w:p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E46A9" w:rsidRPr="009C36A9" w:rsidTr="009C36A9">
        <w:trPr>
          <w:trHeight w:val="502"/>
        </w:trPr>
        <w:tc>
          <w:tcPr>
            <w:tcW w:w="2975" w:type="dxa"/>
            <w:vMerge/>
          </w:tcPr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pacing w:val="9"/>
                <w:sz w:val="20"/>
                <w:szCs w:val="20"/>
              </w:rPr>
            </w:pPr>
          </w:p>
        </w:tc>
        <w:tc>
          <w:tcPr>
            <w:tcW w:w="9217" w:type="dxa"/>
          </w:tcPr>
          <w:p w:rsidR="00AE46A9" w:rsidRPr="009C36A9" w:rsidRDefault="00AE46A9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Cs/>
                <w:sz w:val="20"/>
                <w:szCs w:val="20"/>
              </w:rPr>
              <w:t>Специальные упражнения прыгуна.</w:t>
            </w:r>
          </w:p>
        </w:tc>
        <w:tc>
          <w:tcPr>
            <w:tcW w:w="1445" w:type="dxa"/>
            <w:vAlign w:val="center"/>
          </w:tcPr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shd w:val="clear" w:color="auto" w:fill="FFFFFF"/>
          </w:tcPr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color w:val="FFFFFF"/>
                <w:sz w:val="20"/>
                <w:szCs w:val="20"/>
              </w:rPr>
            </w:pPr>
          </w:p>
        </w:tc>
      </w:tr>
      <w:tr w:rsidR="00AE46A9" w:rsidRPr="009C36A9" w:rsidTr="009C36A9">
        <w:trPr>
          <w:trHeight w:val="999"/>
        </w:trPr>
        <w:tc>
          <w:tcPr>
            <w:tcW w:w="2975" w:type="dxa"/>
            <w:vMerge w:val="restart"/>
          </w:tcPr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pacing w:val="9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color w:val="000000"/>
                <w:spacing w:val="9"/>
                <w:sz w:val="20"/>
                <w:szCs w:val="20"/>
              </w:rPr>
              <w:t xml:space="preserve">Тема 1.5 </w:t>
            </w:r>
          </w:p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sz w:val="20"/>
                <w:szCs w:val="20"/>
              </w:rPr>
              <w:t>Бег на средние дистанции: совершенствование техники старта, бег по дистанции и по виражу.</w:t>
            </w:r>
          </w:p>
        </w:tc>
        <w:tc>
          <w:tcPr>
            <w:tcW w:w="9217" w:type="dxa"/>
          </w:tcPr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sz w:val="20"/>
                <w:szCs w:val="20"/>
              </w:rPr>
              <w:t xml:space="preserve">Бег на средние дистанции: совершенствование техники старта, бег по дистанции и по виражу. </w:t>
            </w:r>
            <w:r w:rsidRPr="009C36A9">
              <w:rPr>
                <w:rFonts w:ascii="Times New Roman" w:eastAsia="Times New Roman" w:hAnsi="Times New Roman"/>
                <w:color w:val="000000"/>
                <w:spacing w:val="-1"/>
                <w:sz w:val="20"/>
                <w:szCs w:val="20"/>
              </w:rPr>
              <w:t>Кроссовая подготовка (Бег на средние дистанции 300-500м. Бег на средние дистанции 400-500м. Бег с ускорением. Бег в медленном темпе (2-2,5 мин). Стартовый разгон. Челночный бег 3 х 10м и 6 х 10 м. Повторный бег 2х60 м. Равномерный бег 1000-1200 м. Кросс в сочетании с ходьбой до 800-1000 м. Кроссовый бег 800м. Челночный бег 3х10 м. Ходьба и бег в течение 7-8 мин. Кросс в умеренном темпе в сочетании с ходьбой).</w:t>
            </w:r>
          </w:p>
        </w:tc>
        <w:tc>
          <w:tcPr>
            <w:tcW w:w="1445" w:type="dxa"/>
            <w:vAlign w:val="center"/>
          </w:tcPr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shd w:val="clear" w:color="auto" w:fill="FFFFFF"/>
          </w:tcPr>
          <w:p w:rsidR="00AE46A9" w:rsidRPr="009C36A9" w:rsidRDefault="00AE46A9" w:rsidP="00AE4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1-3</w:t>
            </w:r>
          </w:p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E46A9" w:rsidRPr="009C36A9" w:rsidTr="009C36A9">
        <w:trPr>
          <w:trHeight w:val="624"/>
        </w:trPr>
        <w:tc>
          <w:tcPr>
            <w:tcW w:w="2975" w:type="dxa"/>
            <w:vMerge/>
          </w:tcPr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pacing w:val="9"/>
                <w:sz w:val="20"/>
                <w:szCs w:val="20"/>
              </w:rPr>
            </w:pPr>
          </w:p>
        </w:tc>
        <w:tc>
          <w:tcPr>
            <w:tcW w:w="9217" w:type="dxa"/>
          </w:tcPr>
          <w:p w:rsidR="00AE46A9" w:rsidRPr="009C36A9" w:rsidRDefault="00AE46A9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Челночный бег 3х10м.</w:t>
            </w:r>
          </w:p>
        </w:tc>
        <w:tc>
          <w:tcPr>
            <w:tcW w:w="1445" w:type="dxa"/>
            <w:vAlign w:val="center"/>
          </w:tcPr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shd w:val="clear" w:color="auto" w:fill="FFFFFF"/>
          </w:tcPr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color w:val="FFFFFF"/>
                <w:sz w:val="20"/>
                <w:szCs w:val="20"/>
              </w:rPr>
            </w:pPr>
          </w:p>
        </w:tc>
      </w:tr>
      <w:tr w:rsidR="00894A17" w:rsidRPr="009C36A9" w:rsidTr="009C36A9">
        <w:trPr>
          <w:trHeight w:val="625"/>
        </w:trPr>
        <w:tc>
          <w:tcPr>
            <w:tcW w:w="2975" w:type="dxa"/>
            <w:vMerge w:val="restart"/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pacing w:val="9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color w:val="000000"/>
                <w:spacing w:val="9"/>
                <w:sz w:val="20"/>
                <w:szCs w:val="20"/>
              </w:rPr>
              <w:lastRenderedPageBreak/>
              <w:t xml:space="preserve">Тема 1.6 </w:t>
            </w:r>
          </w:p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sz w:val="20"/>
                <w:szCs w:val="20"/>
              </w:rPr>
              <w:t>Бег на дальние дистанции: совершенствование техники старта, бег на дистанции и по виражу.</w:t>
            </w:r>
          </w:p>
        </w:tc>
        <w:tc>
          <w:tcPr>
            <w:tcW w:w="9217" w:type="dxa"/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color w:val="000000"/>
                <w:spacing w:val="-1"/>
                <w:sz w:val="20"/>
                <w:szCs w:val="20"/>
              </w:rPr>
              <w:t>Бег на дальние дистанции: совершенствование техники старта, бег на дистанции и по виражу. Методика эффективных и экономичных способов владения жизненно-важными умениями и навыками (ходьба, бег, методы овладения умениями и навыками).</w:t>
            </w:r>
          </w:p>
        </w:tc>
        <w:tc>
          <w:tcPr>
            <w:tcW w:w="1445" w:type="dxa"/>
            <w:vAlign w:val="center"/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shd w:val="clear" w:color="auto" w:fill="FFFFFF"/>
          </w:tcPr>
          <w:p w:rsidR="00BA1E8A" w:rsidRPr="009C36A9" w:rsidRDefault="00BA1E8A" w:rsidP="00BA1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1-3</w:t>
            </w:r>
          </w:p>
          <w:p w:rsidR="00894A17" w:rsidRPr="009C36A9" w:rsidRDefault="00894A17" w:rsidP="00BA1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94A17" w:rsidRPr="009C36A9" w:rsidTr="009C36A9">
        <w:trPr>
          <w:trHeight w:val="625"/>
        </w:trPr>
        <w:tc>
          <w:tcPr>
            <w:tcW w:w="2975" w:type="dxa"/>
            <w:vMerge/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pacing w:val="9"/>
                <w:sz w:val="20"/>
                <w:szCs w:val="20"/>
              </w:rPr>
            </w:pPr>
          </w:p>
        </w:tc>
        <w:tc>
          <w:tcPr>
            <w:tcW w:w="9217" w:type="dxa"/>
          </w:tcPr>
          <w:p w:rsidR="00894A17" w:rsidRPr="009C36A9" w:rsidRDefault="00894A17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Проведение самостоятельно разработанного комплекса упражнений.</w:t>
            </w:r>
          </w:p>
        </w:tc>
        <w:tc>
          <w:tcPr>
            <w:tcW w:w="1445" w:type="dxa"/>
            <w:vAlign w:val="center"/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shd w:val="clear" w:color="auto" w:fill="FFFFFF"/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color w:val="FFFFFF"/>
                <w:sz w:val="20"/>
                <w:szCs w:val="20"/>
              </w:rPr>
            </w:pPr>
          </w:p>
        </w:tc>
      </w:tr>
      <w:tr w:rsidR="00894A17" w:rsidRPr="009C36A9" w:rsidTr="009C36A9">
        <w:trPr>
          <w:trHeight w:val="503"/>
        </w:trPr>
        <w:tc>
          <w:tcPr>
            <w:tcW w:w="2975" w:type="dxa"/>
            <w:vMerge w:val="restart"/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color w:val="000000"/>
                <w:spacing w:val="9"/>
                <w:sz w:val="20"/>
                <w:szCs w:val="20"/>
              </w:rPr>
              <w:t xml:space="preserve">Тема 1.7 </w:t>
            </w:r>
            <w:r w:rsidRPr="009C36A9">
              <w:rPr>
                <w:rFonts w:ascii="Times New Roman" w:eastAsia="Calibri" w:hAnsi="Times New Roman"/>
                <w:sz w:val="20"/>
                <w:szCs w:val="20"/>
              </w:rPr>
              <w:t>Совершенствование техники метания гранаты (д.- 500 гр., ю.-700 гр.)</w:t>
            </w:r>
          </w:p>
        </w:tc>
        <w:tc>
          <w:tcPr>
            <w:tcW w:w="9217" w:type="dxa"/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color w:val="000000"/>
                <w:spacing w:val="-1"/>
                <w:sz w:val="20"/>
                <w:szCs w:val="20"/>
              </w:rPr>
              <w:t>Совершенствование техники метания гранаты (д.- 500 гр., ю.-700 гр.): держание гранаты, разбег, заключительная часть разбега, финальные усилия.</w:t>
            </w:r>
          </w:p>
        </w:tc>
        <w:tc>
          <w:tcPr>
            <w:tcW w:w="1445" w:type="dxa"/>
            <w:vAlign w:val="center"/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shd w:val="clear" w:color="auto" w:fill="FFFFFF"/>
          </w:tcPr>
          <w:p w:rsidR="00BA1E8A" w:rsidRPr="009C36A9" w:rsidRDefault="00BA1E8A" w:rsidP="00BA1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1-3</w:t>
            </w:r>
          </w:p>
          <w:p w:rsidR="00894A17" w:rsidRPr="009C36A9" w:rsidRDefault="00894A17" w:rsidP="00BA1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94A17" w:rsidRPr="009C36A9" w:rsidTr="009C36A9">
        <w:trPr>
          <w:trHeight w:val="502"/>
        </w:trPr>
        <w:tc>
          <w:tcPr>
            <w:tcW w:w="2975" w:type="dxa"/>
            <w:vMerge/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pacing w:val="9"/>
                <w:sz w:val="20"/>
                <w:szCs w:val="20"/>
              </w:rPr>
            </w:pPr>
          </w:p>
        </w:tc>
        <w:tc>
          <w:tcPr>
            <w:tcW w:w="9217" w:type="dxa"/>
          </w:tcPr>
          <w:p w:rsidR="00894A17" w:rsidRPr="009C36A9" w:rsidRDefault="00894A17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Cs/>
                <w:sz w:val="20"/>
                <w:szCs w:val="20"/>
              </w:rPr>
              <w:t>Повторение пройденного материала по теме.</w:t>
            </w:r>
          </w:p>
        </w:tc>
        <w:tc>
          <w:tcPr>
            <w:tcW w:w="1445" w:type="dxa"/>
            <w:vAlign w:val="center"/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shd w:val="clear" w:color="auto" w:fill="FFFFFF"/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color w:val="FFFFFF"/>
                <w:sz w:val="20"/>
                <w:szCs w:val="20"/>
              </w:rPr>
            </w:pPr>
          </w:p>
        </w:tc>
      </w:tr>
      <w:tr w:rsidR="003E4BF0" w:rsidRPr="009C36A9" w:rsidTr="003E4BF0">
        <w:trPr>
          <w:trHeight w:val="283"/>
        </w:trPr>
        <w:tc>
          <w:tcPr>
            <w:tcW w:w="15168" w:type="dxa"/>
            <w:gridSpan w:val="4"/>
            <w:vAlign w:val="center"/>
          </w:tcPr>
          <w:p w:rsidR="003E4BF0" w:rsidRPr="009C36A9" w:rsidRDefault="003E4BF0" w:rsidP="003E4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FFFF"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Раздел 3.</w:t>
            </w:r>
            <w:r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 </w:t>
            </w:r>
            <w:r w:rsidRPr="009C36A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Силовые упражнения</w:t>
            </w: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</w:tc>
      </w:tr>
      <w:tr w:rsidR="0018246C" w:rsidRPr="009C36A9" w:rsidTr="009C36A9">
        <w:trPr>
          <w:trHeight w:val="567"/>
        </w:trPr>
        <w:tc>
          <w:tcPr>
            <w:tcW w:w="2975" w:type="dxa"/>
            <w:vMerge w:val="restart"/>
          </w:tcPr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Тема 1.1 </w:t>
            </w:r>
          </w:p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Упражнения на перекладине.</w:t>
            </w:r>
          </w:p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</w:p>
        </w:tc>
        <w:tc>
          <w:tcPr>
            <w:tcW w:w="9217" w:type="dxa"/>
          </w:tcPr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Угол в висе на перекладине. Плавно поднять ноги до угла 90ᵒ. Задержать ноги в этом положении на 2-3с, плавно опустить.</w:t>
            </w:r>
          </w:p>
        </w:tc>
        <w:tc>
          <w:tcPr>
            <w:tcW w:w="1445" w:type="dxa"/>
            <w:vAlign w:val="center"/>
          </w:tcPr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shd w:val="clear" w:color="auto" w:fill="FFFFFF"/>
          </w:tcPr>
          <w:p w:rsidR="0018246C" w:rsidRPr="009C36A9" w:rsidRDefault="0018246C" w:rsidP="00182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1-3</w:t>
            </w:r>
          </w:p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8246C" w:rsidRPr="009C36A9" w:rsidTr="0075089F">
        <w:trPr>
          <w:trHeight w:val="567"/>
        </w:trPr>
        <w:tc>
          <w:tcPr>
            <w:tcW w:w="2975" w:type="dxa"/>
            <w:vMerge/>
          </w:tcPr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18246C" w:rsidRPr="009C36A9" w:rsidRDefault="0018246C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Выполнять упражнения до утомления.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shd w:val="clear" w:color="auto" w:fill="FFFFFF"/>
          </w:tcPr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color w:val="FFFFFF"/>
                <w:sz w:val="20"/>
                <w:szCs w:val="20"/>
              </w:rPr>
            </w:pPr>
          </w:p>
        </w:tc>
      </w:tr>
      <w:tr w:rsidR="0018246C" w:rsidRPr="009C36A9" w:rsidTr="009C36A9">
        <w:trPr>
          <w:trHeight w:val="340"/>
        </w:trPr>
        <w:tc>
          <w:tcPr>
            <w:tcW w:w="2975" w:type="dxa"/>
            <w:vMerge w:val="restart"/>
          </w:tcPr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Тема 1.2</w:t>
            </w:r>
          </w:p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Способы и принципы выполнения упражнения на перекладине «Подтягивание».</w:t>
            </w:r>
          </w:p>
        </w:tc>
        <w:tc>
          <w:tcPr>
            <w:tcW w:w="9217" w:type="dxa"/>
            <w:shd w:val="clear" w:color="auto" w:fill="auto"/>
          </w:tcPr>
          <w:p w:rsidR="0018246C" w:rsidRPr="009C36A9" w:rsidRDefault="0018246C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Подтягивания в висе на перекладине до касания подбородком.</w:t>
            </w:r>
          </w:p>
        </w:tc>
        <w:tc>
          <w:tcPr>
            <w:tcW w:w="1445" w:type="dxa"/>
            <w:vAlign w:val="center"/>
          </w:tcPr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shd w:val="clear" w:color="auto" w:fill="FFFFFF"/>
          </w:tcPr>
          <w:p w:rsidR="0018246C" w:rsidRPr="009C36A9" w:rsidRDefault="0018246C" w:rsidP="00182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1-3</w:t>
            </w:r>
          </w:p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color w:val="FFFFFF"/>
                <w:sz w:val="20"/>
                <w:szCs w:val="20"/>
              </w:rPr>
            </w:pPr>
          </w:p>
        </w:tc>
      </w:tr>
      <w:tr w:rsidR="0018246C" w:rsidRPr="009C36A9" w:rsidTr="0075089F">
        <w:trPr>
          <w:trHeight w:val="822"/>
        </w:trPr>
        <w:tc>
          <w:tcPr>
            <w:tcW w:w="2975" w:type="dxa"/>
            <w:vMerge/>
          </w:tcPr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18246C" w:rsidRPr="009C36A9" w:rsidRDefault="0018246C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18246C" w:rsidRPr="009C36A9" w:rsidRDefault="0018246C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Подъем в упор силой.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FFFFFF"/>
          </w:tcPr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color w:val="FFFFFF"/>
                <w:sz w:val="20"/>
                <w:szCs w:val="20"/>
              </w:rPr>
            </w:pPr>
          </w:p>
        </w:tc>
      </w:tr>
      <w:tr w:rsidR="0018246C" w:rsidRPr="009C36A9" w:rsidTr="009C36A9">
        <w:trPr>
          <w:trHeight w:val="680"/>
        </w:trPr>
        <w:tc>
          <w:tcPr>
            <w:tcW w:w="2975" w:type="dxa"/>
            <w:vMerge w:val="restart"/>
          </w:tcPr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Тема 1.3</w:t>
            </w:r>
          </w:p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Способы и принципы выполнения упражнения на перекладине «Подъем с переворотом».</w:t>
            </w:r>
          </w:p>
        </w:tc>
        <w:tc>
          <w:tcPr>
            <w:tcW w:w="9217" w:type="dxa"/>
            <w:shd w:val="clear" w:color="auto" w:fill="auto"/>
          </w:tcPr>
          <w:p w:rsidR="0018246C" w:rsidRPr="009C36A9" w:rsidRDefault="0018246C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Из виса подтянутся на руках, приблизить ноги к перекладине и касаясь его животом, послать ноги через перекладину.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shd w:val="clear" w:color="auto" w:fill="FFFFFF"/>
          </w:tcPr>
          <w:p w:rsidR="0018246C" w:rsidRPr="009C36A9" w:rsidRDefault="0018246C" w:rsidP="00182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1-3</w:t>
            </w:r>
          </w:p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color w:val="FFFFFF"/>
                <w:sz w:val="20"/>
                <w:szCs w:val="20"/>
              </w:rPr>
            </w:pPr>
          </w:p>
        </w:tc>
      </w:tr>
      <w:tr w:rsidR="0018246C" w:rsidRPr="009C36A9" w:rsidTr="009C36A9">
        <w:trPr>
          <w:trHeight w:val="673"/>
        </w:trPr>
        <w:tc>
          <w:tcPr>
            <w:tcW w:w="2975" w:type="dxa"/>
            <w:vMerge/>
          </w:tcPr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17" w:type="dxa"/>
            <w:shd w:val="clear" w:color="auto" w:fill="auto"/>
          </w:tcPr>
          <w:p w:rsidR="0018246C" w:rsidRPr="009C36A9" w:rsidRDefault="0018246C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18246C" w:rsidRPr="009C36A9" w:rsidRDefault="0018246C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Техника выполнения «Подъем с переворотом»</w:t>
            </w:r>
          </w:p>
        </w:tc>
        <w:tc>
          <w:tcPr>
            <w:tcW w:w="1445" w:type="dxa"/>
            <w:shd w:val="clear" w:color="auto" w:fill="auto"/>
          </w:tcPr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shd w:val="clear" w:color="auto" w:fill="FFFFFF"/>
          </w:tcPr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color w:val="FFFFFF"/>
                <w:sz w:val="20"/>
                <w:szCs w:val="20"/>
              </w:rPr>
            </w:pPr>
          </w:p>
        </w:tc>
      </w:tr>
      <w:tr w:rsidR="0018246C" w:rsidRPr="009C36A9" w:rsidTr="009C36A9">
        <w:trPr>
          <w:trHeight w:val="190"/>
        </w:trPr>
        <w:tc>
          <w:tcPr>
            <w:tcW w:w="2975" w:type="dxa"/>
            <w:vMerge w:val="restart"/>
          </w:tcPr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Тема 1.4</w:t>
            </w:r>
          </w:p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Упражнения на брусьях.</w:t>
            </w:r>
          </w:p>
        </w:tc>
        <w:tc>
          <w:tcPr>
            <w:tcW w:w="9217" w:type="dxa"/>
            <w:shd w:val="clear" w:color="auto" w:fill="auto"/>
          </w:tcPr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Сгибание и разгибание рук в упоре на брусьях.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shd w:val="clear" w:color="auto" w:fill="FFFFFF"/>
          </w:tcPr>
          <w:p w:rsidR="0018246C" w:rsidRPr="009C36A9" w:rsidRDefault="0018246C" w:rsidP="00182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1-3</w:t>
            </w:r>
          </w:p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8246C" w:rsidRPr="009C36A9" w:rsidTr="009C36A9">
        <w:trPr>
          <w:trHeight w:val="190"/>
        </w:trPr>
        <w:tc>
          <w:tcPr>
            <w:tcW w:w="2975" w:type="dxa"/>
            <w:vMerge/>
          </w:tcPr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17" w:type="dxa"/>
            <w:shd w:val="clear" w:color="auto" w:fill="auto"/>
          </w:tcPr>
          <w:p w:rsidR="0018246C" w:rsidRPr="009C36A9" w:rsidRDefault="0018246C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Соскок махом назад.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shd w:val="clear" w:color="auto" w:fill="FFFFFF"/>
          </w:tcPr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8246C" w:rsidRPr="009C36A9" w:rsidTr="009C36A9">
        <w:trPr>
          <w:trHeight w:val="283"/>
        </w:trPr>
        <w:tc>
          <w:tcPr>
            <w:tcW w:w="2975" w:type="dxa"/>
            <w:vMerge w:val="restart"/>
          </w:tcPr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Тема 1.5</w:t>
            </w:r>
          </w:p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Выполнение комплекса упражнений на пресс.</w:t>
            </w:r>
          </w:p>
        </w:tc>
        <w:tc>
          <w:tcPr>
            <w:tcW w:w="9217" w:type="dxa"/>
            <w:shd w:val="clear" w:color="auto" w:fill="auto"/>
          </w:tcPr>
          <w:p w:rsidR="0018246C" w:rsidRPr="009C36A9" w:rsidRDefault="0018246C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Подъем туловище лежа до угла 60º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shd w:val="clear" w:color="auto" w:fill="FFFFFF"/>
          </w:tcPr>
          <w:p w:rsidR="0018246C" w:rsidRPr="009C36A9" w:rsidRDefault="0018246C" w:rsidP="00182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1-3</w:t>
            </w:r>
          </w:p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8246C" w:rsidRPr="009C36A9" w:rsidTr="0075089F">
        <w:trPr>
          <w:trHeight w:val="340"/>
        </w:trPr>
        <w:tc>
          <w:tcPr>
            <w:tcW w:w="2975" w:type="dxa"/>
            <w:vMerge/>
          </w:tcPr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18246C" w:rsidRPr="009C36A9" w:rsidRDefault="0018246C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18246C" w:rsidRPr="009C36A9" w:rsidRDefault="0018246C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Техника выполнения упражнения на пресс.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shd w:val="clear" w:color="auto" w:fill="FFFFFF"/>
          </w:tcPr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8246C" w:rsidRPr="009C36A9" w:rsidTr="0018246C">
        <w:trPr>
          <w:trHeight w:val="794"/>
        </w:trPr>
        <w:tc>
          <w:tcPr>
            <w:tcW w:w="2975" w:type="dxa"/>
            <w:vMerge w:val="restart"/>
          </w:tcPr>
          <w:p w:rsidR="0018246C" w:rsidRPr="009C36A9" w:rsidRDefault="0018246C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Тема 1.6</w:t>
            </w:r>
          </w:p>
          <w:p w:rsidR="0018246C" w:rsidRPr="009C36A9" w:rsidRDefault="0018246C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Развитие силы с использованием собственного </w:t>
            </w: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веса тела.</w:t>
            </w:r>
          </w:p>
        </w:tc>
        <w:tc>
          <w:tcPr>
            <w:tcW w:w="9217" w:type="dxa"/>
            <w:shd w:val="clear" w:color="auto" w:fill="auto"/>
          </w:tcPr>
          <w:p w:rsidR="0018246C" w:rsidRPr="009C36A9" w:rsidRDefault="0018246C" w:rsidP="00EF702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И.п- стоя в шаге лицом друг к другу, упор ладонями в грудь партнёра</w:t>
            </w:r>
          </w:p>
          <w:p w:rsidR="0018246C" w:rsidRPr="009C36A9" w:rsidRDefault="0018246C" w:rsidP="00EF702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(разгибание-сгибание кистей, преодолевая вес собственного тела и сопротивление партнера).</w:t>
            </w:r>
            <w:r w:rsidRPr="009C36A9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</w:rPr>
              <w:t xml:space="preserve"> Партнер приподнимается вперед-вверх на носки и усиливает давление на ваши кисти 5-8раз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shd w:val="clear" w:color="auto" w:fill="FFFFFF"/>
          </w:tcPr>
          <w:p w:rsidR="0018246C" w:rsidRPr="009C36A9" w:rsidRDefault="0018246C" w:rsidP="00182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1-3</w:t>
            </w:r>
          </w:p>
          <w:p w:rsidR="0018246C" w:rsidRPr="009C36A9" w:rsidRDefault="0018246C" w:rsidP="00182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8246C" w:rsidRPr="009C36A9" w:rsidTr="009C36A9">
        <w:trPr>
          <w:trHeight w:val="386"/>
        </w:trPr>
        <w:tc>
          <w:tcPr>
            <w:tcW w:w="2975" w:type="dxa"/>
            <w:vMerge/>
          </w:tcPr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18246C" w:rsidRPr="009C36A9" w:rsidRDefault="0018246C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18246C" w:rsidRPr="009C36A9" w:rsidRDefault="0018246C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Техника выполнения упражнения для развитее силы.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FFFFFF"/>
          </w:tcPr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94A17" w:rsidRPr="009C36A9" w:rsidTr="009C36A9">
        <w:trPr>
          <w:trHeight w:val="567"/>
        </w:trPr>
        <w:tc>
          <w:tcPr>
            <w:tcW w:w="2975" w:type="dxa"/>
            <w:vMerge w:val="restart"/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lastRenderedPageBreak/>
              <w:t>Тема 1.7</w:t>
            </w:r>
          </w:p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Способы и принципы выполнения упражнения сгибания и разгибания рук в упоре.</w:t>
            </w:r>
          </w:p>
        </w:tc>
        <w:tc>
          <w:tcPr>
            <w:tcW w:w="9217" w:type="dxa"/>
            <w:shd w:val="clear" w:color="auto" w:fill="auto"/>
          </w:tcPr>
          <w:p w:rsidR="00894A17" w:rsidRPr="009C36A9" w:rsidRDefault="00894A17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И.п.- упор лежа (ноги вместе, тело прямое) согнуть руки до касание грудью пола, разгибая руки, принять упор лежа. Упражнение выполняется без остановки.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shd w:val="clear" w:color="auto" w:fill="FFFFFF"/>
          </w:tcPr>
          <w:p w:rsidR="00935657" w:rsidRPr="009C36A9" w:rsidRDefault="00935657" w:rsidP="00935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1-3</w:t>
            </w:r>
          </w:p>
          <w:p w:rsidR="00894A17" w:rsidRPr="009C36A9" w:rsidRDefault="00894A17" w:rsidP="00935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94A17" w:rsidRPr="009C36A9" w:rsidTr="009C36A9">
        <w:trPr>
          <w:trHeight w:val="386"/>
        </w:trPr>
        <w:tc>
          <w:tcPr>
            <w:tcW w:w="2975" w:type="dxa"/>
            <w:vMerge/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894A17" w:rsidRPr="009C36A9" w:rsidRDefault="00894A17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94A17" w:rsidRPr="009C36A9" w:rsidRDefault="00894A17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Техника выполнения упражнения для развитее силы.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FFFFFF"/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94A17" w:rsidRPr="009C36A9" w:rsidTr="009C36A9">
        <w:trPr>
          <w:trHeight w:val="274"/>
        </w:trPr>
        <w:tc>
          <w:tcPr>
            <w:tcW w:w="12192" w:type="dxa"/>
            <w:gridSpan w:val="2"/>
          </w:tcPr>
          <w:p w:rsidR="00894A17" w:rsidRPr="009C36A9" w:rsidRDefault="00894A17" w:rsidP="00EF702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/>
                <w:i/>
                <w:color w:val="1D1B11"/>
                <w:sz w:val="20"/>
                <w:szCs w:val="20"/>
              </w:rPr>
              <w:t xml:space="preserve">                                                 Дифференцированный зачет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894A17" w:rsidRPr="009C36A9" w:rsidRDefault="00894A17" w:rsidP="00EF70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531" w:type="dxa"/>
            <w:shd w:val="clear" w:color="auto" w:fill="FFFFFF"/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94A17" w:rsidRPr="009C36A9" w:rsidTr="00EF702A">
        <w:trPr>
          <w:trHeight w:val="276"/>
        </w:trPr>
        <w:tc>
          <w:tcPr>
            <w:tcW w:w="15168" w:type="dxa"/>
            <w:gridSpan w:val="4"/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Cs/>
                <w:sz w:val="20"/>
                <w:szCs w:val="20"/>
                <w:lang w:val="en-US"/>
              </w:rPr>
              <w:t>II</w:t>
            </w:r>
            <w:r w:rsidRPr="009C36A9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 семестр: практические занятия-(36); самостоятельные занятия-(36)</w:t>
            </w:r>
          </w:p>
        </w:tc>
      </w:tr>
      <w:tr w:rsidR="004628CB" w:rsidRPr="009C36A9" w:rsidTr="009C36A9">
        <w:trPr>
          <w:trHeight w:val="460"/>
        </w:trPr>
        <w:tc>
          <w:tcPr>
            <w:tcW w:w="2975" w:type="dxa"/>
            <w:vMerge w:val="restart"/>
          </w:tcPr>
          <w:p w:rsidR="004628CB" w:rsidRPr="009C36A9" w:rsidRDefault="004628CB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Тема 1.8</w:t>
            </w:r>
          </w:p>
          <w:p w:rsidR="004628CB" w:rsidRPr="009C36A9" w:rsidRDefault="004628CB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Упражнения для развития силы мышц ног. Приседание.</w:t>
            </w:r>
          </w:p>
        </w:tc>
        <w:tc>
          <w:tcPr>
            <w:tcW w:w="9217" w:type="dxa"/>
            <w:shd w:val="clear" w:color="auto" w:fill="auto"/>
          </w:tcPr>
          <w:p w:rsidR="004628CB" w:rsidRPr="009C36A9" w:rsidRDefault="004628CB" w:rsidP="00EF702A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iCs/>
                <w:sz w:val="20"/>
                <w:szCs w:val="20"/>
              </w:rPr>
              <w:t>Ноги ширины плеч, носки выверните наружу; Во время приседа ягодицы должны направиться назад, а потом вниз, колени не должны отклоняться – всегда ровные. Вес нельзя переносить на носочки; В процессе приседа руки</w:t>
            </w:r>
            <w:r w:rsidRPr="009C36A9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 xml:space="preserve"> </w:t>
            </w:r>
            <w:r w:rsidRPr="009C36A9">
              <w:rPr>
                <w:rFonts w:ascii="Times New Roman" w:eastAsia="Times New Roman" w:hAnsi="Times New Roman"/>
                <w:iCs/>
                <w:sz w:val="20"/>
                <w:szCs w:val="20"/>
              </w:rPr>
              <w:t>должны двигаться сначала наружу, потом наверх. Торс при этом должен оставаться прямым. В пиковом приседе вытяните руки как можно выше;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4628CB" w:rsidRPr="009C36A9" w:rsidRDefault="004628CB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628CB" w:rsidRPr="009C36A9" w:rsidRDefault="004628CB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628CB" w:rsidRPr="009C36A9" w:rsidRDefault="004628CB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shd w:val="clear" w:color="auto" w:fill="FFFFFF"/>
          </w:tcPr>
          <w:p w:rsidR="004628CB" w:rsidRPr="009C36A9" w:rsidRDefault="004628CB" w:rsidP="0046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1-3</w:t>
            </w:r>
          </w:p>
          <w:p w:rsidR="004628CB" w:rsidRPr="009C36A9" w:rsidRDefault="004628CB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628CB" w:rsidRPr="009C36A9" w:rsidTr="009C36A9">
        <w:trPr>
          <w:trHeight w:val="460"/>
        </w:trPr>
        <w:tc>
          <w:tcPr>
            <w:tcW w:w="2975" w:type="dxa"/>
            <w:vMerge/>
          </w:tcPr>
          <w:p w:rsidR="004628CB" w:rsidRPr="009C36A9" w:rsidRDefault="004628CB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17" w:type="dxa"/>
            <w:shd w:val="clear" w:color="auto" w:fill="auto"/>
          </w:tcPr>
          <w:p w:rsidR="004628CB" w:rsidRPr="009C36A9" w:rsidRDefault="004628CB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4628CB" w:rsidRPr="009C36A9" w:rsidRDefault="004628CB" w:rsidP="00EF702A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Техника выполнения упражнения. Приседание.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4628CB" w:rsidRPr="009C36A9" w:rsidRDefault="004628CB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shd w:val="clear" w:color="auto" w:fill="FFFFFF"/>
          </w:tcPr>
          <w:p w:rsidR="004628CB" w:rsidRPr="009C36A9" w:rsidRDefault="004628CB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628CB" w:rsidRPr="009C36A9" w:rsidTr="004628CB">
        <w:trPr>
          <w:trHeight w:val="964"/>
        </w:trPr>
        <w:tc>
          <w:tcPr>
            <w:tcW w:w="2975" w:type="dxa"/>
            <w:vMerge w:val="restart"/>
          </w:tcPr>
          <w:p w:rsidR="004628CB" w:rsidRPr="009C36A9" w:rsidRDefault="004628CB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Тема 1.9</w:t>
            </w:r>
          </w:p>
          <w:p w:rsidR="004628CB" w:rsidRPr="009C36A9" w:rsidRDefault="004628CB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Методы круговой тренировки.</w:t>
            </w:r>
          </w:p>
        </w:tc>
        <w:tc>
          <w:tcPr>
            <w:tcW w:w="9217" w:type="dxa"/>
            <w:shd w:val="clear" w:color="auto" w:fill="auto"/>
          </w:tcPr>
          <w:p w:rsidR="004628CB" w:rsidRPr="009C36A9" w:rsidRDefault="004628CB" w:rsidP="00EF70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</w:rPr>
              <w:t>Метод непрерывного упражнения. Учащиеся проходят круг и без остановки на отдых продолжают проходить комплекс упражнений повторно. Метод экстенсивного интервального упражнения. Применяются для совершенствования общей, скоростной и силовой выносливости, скоростно-силовых качеств, ловкость. 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4628CB" w:rsidRPr="009C36A9" w:rsidRDefault="004628CB" w:rsidP="0046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shd w:val="clear" w:color="auto" w:fill="FFFFFF"/>
          </w:tcPr>
          <w:p w:rsidR="004628CB" w:rsidRPr="009C36A9" w:rsidRDefault="004628CB" w:rsidP="0046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1-3</w:t>
            </w:r>
          </w:p>
          <w:p w:rsidR="004628CB" w:rsidRPr="009C36A9" w:rsidRDefault="004628CB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94A17" w:rsidRPr="009C36A9" w:rsidTr="006F5376">
        <w:trPr>
          <w:trHeight w:val="386"/>
        </w:trPr>
        <w:tc>
          <w:tcPr>
            <w:tcW w:w="2975" w:type="dxa"/>
            <w:vMerge/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894A17" w:rsidRPr="009C36A9" w:rsidRDefault="00894A17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94A17" w:rsidRPr="009C36A9" w:rsidRDefault="00894A17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Составить комплекс физических упражнений.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A17" w:rsidRPr="009C36A9" w:rsidRDefault="00894A17" w:rsidP="006F5376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FFFFFF"/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94A17" w:rsidRPr="009C36A9" w:rsidTr="009C36A9">
        <w:trPr>
          <w:trHeight w:val="283"/>
        </w:trPr>
        <w:tc>
          <w:tcPr>
            <w:tcW w:w="12192" w:type="dxa"/>
            <w:gridSpan w:val="2"/>
          </w:tcPr>
          <w:p w:rsidR="00894A17" w:rsidRPr="009C36A9" w:rsidRDefault="00894A17" w:rsidP="00EF702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/>
                <w:i/>
                <w:color w:val="1D1B11"/>
                <w:sz w:val="20"/>
                <w:szCs w:val="20"/>
              </w:rPr>
              <w:t xml:space="preserve">                                                 Дифференцированный зачет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894A17" w:rsidRPr="009C36A9" w:rsidRDefault="00894A17" w:rsidP="00EF70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531" w:type="dxa"/>
            <w:shd w:val="clear" w:color="auto" w:fill="FFFFFF"/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94A17" w:rsidRPr="009C36A9" w:rsidTr="00EF702A">
        <w:trPr>
          <w:trHeight w:val="283"/>
        </w:trPr>
        <w:tc>
          <w:tcPr>
            <w:tcW w:w="15168" w:type="dxa"/>
            <w:gridSpan w:val="4"/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Cs/>
                <w:sz w:val="20"/>
                <w:szCs w:val="20"/>
                <w:lang w:val="en-US"/>
              </w:rPr>
              <w:t>II</w:t>
            </w:r>
            <w:r w:rsidRPr="009C36A9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 семестр: практические занятия-(36); самостоятельные занятия-(36)</w:t>
            </w:r>
          </w:p>
        </w:tc>
      </w:tr>
      <w:tr w:rsidR="008F40F4" w:rsidRPr="009C36A9" w:rsidTr="00860086">
        <w:trPr>
          <w:trHeight w:val="289"/>
        </w:trPr>
        <w:tc>
          <w:tcPr>
            <w:tcW w:w="2975" w:type="dxa"/>
            <w:vMerge w:val="restart"/>
          </w:tcPr>
          <w:p w:rsidR="008F40F4" w:rsidRPr="009C36A9" w:rsidRDefault="008F40F4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Тема 1.10</w:t>
            </w:r>
          </w:p>
          <w:p w:rsidR="008F40F4" w:rsidRPr="009C36A9" w:rsidRDefault="008F40F4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Сдача контрольных нормативов силовых упражнений.</w:t>
            </w:r>
          </w:p>
        </w:tc>
        <w:tc>
          <w:tcPr>
            <w:tcW w:w="9217" w:type="dxa"/>
            <w:shd w:val="clear" w:color="auto" w:fill="auto"/>
          </w:tcPr>
          <w:p w:rsidR="008F40F4" w:rsidRPr="009C36A9" w:rsidRDefault="008F40F4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Совершенствование техники выполнение упражнений на перекладине.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8F40F4" w:rsidRPr="009C36A9" w:rsidRDefault="008F40F4" w:rsidP="008600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shd w:val="clear" w:color="auto" w:fill="FFFFFF"/>
          </w:tcPr>
          <w:p w:rsidR="008F40F4" w:rsidRPr="009C36A9" w:rsidRDefault="008F40F4" w:rsidP="008F40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1-3</w:t>
            </w:r>
          </w:p>
          <w:p w:rsidR="008F40F4" w:rsidRPr="009C36A9" w:rsidRDefault="008F40F4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F40F4" w:rsidRPr="009C36A9" w:rsidTr="0075089F">
        <w:trPr>
          <w:trHeight w:val="386"/>
        </w:trPr>
        <w:tc>
          <w:tcPr>
            <w:tcW w:w="2975" w:type="dxa"/>
            <w:vMerge/>
          </w:tcPr>
          <w:p w:rsidR="008F40F4" w:rsidRPr="009C36A9" w:rsidRDefault="008F40F4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8F40F4" w:rsidRPr="009C36A9" w:rsidRDefault="008F40F4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F40F4" w:rsidRPr="009C36A9" w:rsidRDefault="008F40F4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 xml:space="preserve">Зачетное занятие для </w:t>
            </w: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силовых упражнений.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40F4" w:rsidRPr="009C36A9" w:rsidRDefault="008F40F4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shd w:val="clear" w:color="auto" w:fill="FFFFFF"/>
          </w:tcPr>
          <w:p w:rsidR="008F40F4" w:rsidRPr="009C36A9" w:rsidRDefault="008F40F4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60086" w:rsidRPr="009C36A9" w:rsidTr="00860086">
        <w:trPr>
          <w:trHeight w:val="283"/>
        </w:trPr>
        <w:tc>
          <w:tcPr>
            <w:tcW w:w="15168" w:type="dxa"/>
            <w:gridSpan w:val="4"/>
            <w:vAlign w:val="center"/>
          </w:tcPr>
          <w:p w:rsidR="00860086" w:rsidRPr="00860086" w:rsidRDefault="00860086" w:rsidP="008600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Раздел 4.</w:t>
            </w:r>
            <w:r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 </w:t>
            </w:r>
            <w:r w:rsidRPr="009C36A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Общеразвивающие упражнения.</w:t>
            </w:r>
          </w:p>
        </w:tc>
      </w:tr>
      <w:tr w:rsidR="008F40F4" w:rsidRPr="009C36A9" w:rsidTr="009C36A9">
        <w:trPr>
          <w:trHeight w:val="340"/>
        </w:trPr>
        <w:tc>
          <w:tcPr>
            <w:tcW w:w="2975" w:type="dxa"/>
            <w:vMerge w:val="restart"/>
          </w:tcPr>
          <w:p w:rsidR="008F40F4" w:rsidRPr="009C36A9" w:rsidRDefault="008F40F4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Тема 2.1</w:t>
            </w:r>
          </w:p>
          <w:p w:rsidR="008F40F4" w:rsidRPr="009C36A9" w:rsidRDefault="008F40F4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Работа с набивными мячами одиночно и в парах.</w:t>
            </w:r>
          </w:p>
        </w:tc>
        <w:tc>
          <w:tcPr>
            <w:tcW w:w="9217" w:type="dxa"/>
            <w:tcBorders>
              <w:top w:val="nil"/>
            </w:tcBorders>
          </w:tcPr>
          <w:p w:rsidR="008F40F4" w:rsidRPr="009C36A9" w:rsidRDefault="008F40F4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Cs/>
                <w:sz w:val="20"/>
                <w:szCs w:val="20"/>
              </w:rPr>
              <w:t>Метание набивного мяча из положения «седа» на дальность.</w:t>
            </w:r>
          </w:p>
        </w:tc>
        <w:tc>
          <w:tcPr>
            <w:tcW w:w="1445" w:type="dxa"/>
            <w:vAlign w:val="center"/>
          </w:tcPr>
          <w:p w:rsidR="008F40F4" w:rsidRPr="009C36A9" w:rsidRDefault="008F40F4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shd w:val="clear" w:color="auto" w:fill="FFFFFF"/>
          </w:tcPr>
          <w:p w:rsidR="00860086" w:rsidRPr="009C36A9" w:rsidRDefault="00860086" w:rsidP="008600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1-3</w:t>
            </w:r>
          </w:p>
          <w:p w:rsidR="008F40F4" w:rsidRPr="009C36A9" w:rsidRDefault="008F40F4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F40F4" w:rsidRPr="009C36A9" w:rsidTr="009C36A9">
        <w:trPr>
          <w:trHeight w:val="466"/>
        </w:trPr>
        <w:tc>
          <w:tcPr>
            <w:tcW w:w="2975" w:type="dxa"/>
            <w:vMerge/>
          </w:tcPr>
          <w:p w:rsidR="008F40F4" w:rsidRPr="009C36A9" w:rsidRDefault="008F40F4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/>
                <w:b/>
                <w:sz w:val="20"/>
                <w:szCs w:val="20"/>
              </w:rPr>
            </w:pPr>
          </w:p>
        </w:tc>
        <w:tc>
          <w:tcPr>
            <w:tcW w:w="9217" w:type="dxa"/>
            <w:tcBorders>
              <w:top w:val="nil"/>
            </w:tcBorders>
          </w:tcPr>
          <w:p w:rsidR="008F40F4" w:rsidRPr="009C36A9" w:rsidRDefault="008F40F4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F40F4" w:rsidRPr="009C36A9" w:rsidRDefault="008F40F4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Броски от груди.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8F40F4" w:rsidRPr="009C36A9" w:rsidRDefault="008F40F4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  <w:p w:rsidR="008F40F4" w:rsidRPr="009C36A9" w:rsidRDefault="008F40F4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FFFFFF"/>
          </w:tcPr>
          <w:p w:rsidR="008F40F4" w:rsidRPr="009C36A9" w:rsidRDefault="008F40F4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F40F4" w:rsidRPr="009C36A9" w:rsidTr="009C36A9">
        <w:trPr>
          <w:trHeight w:val="567"/>
        </w:trPr>
        <w:tc>
          <w:tcPr>
            <w:tcW w:w="2975" w:type="dxa"/>
            <w:vMerge w:val="restart"/>
          </w:tcPr>
          <w:p w:rsidR="008F40F4" w:rsidRPr="009C36A9" w:rsidRDefault="008F40F4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Тема 2.2</w:t>
            </w:r>
          </w:p>
          <w:p w:rsidR="008F40F4" w:rsidRPr="009C36A9" w:rsidRDefault="008F40F4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Комплекс упражнений ОФП.</w:t>
            </w:r>
          </w:p>
          <w:p w:rsidR="008F40F4" w:rsidRPr="009C36A9" w:rsidRDefault="008F40F4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</w:rPr>
            </w:pPr>
          </w:p>
        </w:tc>
        <w:tc>
          <w:tcPr>
            <w:tcW w:w="9217" w:type="dxa"/>
            <w:tcBorders>
              <w:top w:val="nil"/>
            </w:tcBorders>
          </w:tcPr>
          <w:p w:rsidR="008F40F4" w:rsidRPr="009C36A9" w:rsidRDefault="008F40F4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Прыжки в длину с места. Прыжки на скакалке за минуту. Отжимание на максимальное количество раз. Приседание на максимальное количество раз.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8F40F4" w:rsidRPr="009C36A9" w:rsidRDefault="008F40F4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shd w:val="clear" w:color="auto" w:fill="FFFFFF"/>
          </w:tcPr>
          <w:p w:rsidR="00860086" w:rsidRPr="009C36A9" w:rsidRDefault="00860086" w:rsidP="008600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1-3</w:t>
            </w:r>
          </w:p>
          <w:p w:rsidR="008F40F4" w:rsidRPr="009C36A9" w:rsidRDefault="008F40F4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F40F4" w:rsidRPr="009C36A9" w:rsidTr="009C36A9">
        <w:trPr>
          <w:trHeight w:val="539"/>
        </w:trPr>
        <w:tc>
          <w:tcPr>
            <w:tcW w:w="2975" w:type="dxa"/>
            <w:vMerge/>
          </w:tcPr>
          <w:p w:rsidR="008F40F4" w:rsidRPr="009C36A9" w:rsidRDefault="008F40F4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/>
                <w:b/>
                <w:sz w:val="20"/>
                <w:szCs w:val="20"/>
              </w:rPr>
            </w:pPr>
          </w:p>
        </w:tc>
        <w:tc>
          <w:tcPr>
            <w:tcW w:w="9217" w:type="dxa"/>
            <w:tcBorders>
              <w:top w:val="single" w:sz="4" w:space="0" w:color="auto"/>
            </w:tcBorders>
          </w:tcPr>
          <w:p w:rsidR="008F40F4" w:rsidRPr="009C36A9" w:rsidRDefault="008F40F4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F40F4" w:rsidRPr="009C36A9" w:rsidRDefault="008F40F4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Составить комплекс утренней гимнастики, состоящей из 12 упражнений.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8F40F4" w:rsidRPr="009C36A9" w:rsidRDefault="008F40F4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  <w:p w:rsidR="008F40F4" w:rsidRPr="009C36A9" w:rsidRDefault="008F40F4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FFFFFF"/>
          </w:tcPr>
          <w:p w:rsidR="008F40F4" w:rsidRPr="009C36A9" w:rsidRDefault="008F40F4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F40F4" w:rsidRPr="009C36A9" w:rsidTr="009C36A9">
        <w:trPr>
          <w:trHeight w:val="275"/>
        </w:trPr>
        <w:tc>
          <w:tcPr>
            <w:tcW w:w="2975" w:type="dxa"/>
            <w:vMerge w:val="restart"/>
          </w:tcPr>
          <w:p w:rsidR="008F40F4" w:rsidRPr="009C36A9" w:rsidRDefault="008F40F4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Тема 2.3 </w:t>
            </w:r>
          </w:p>
          <w:p w:rsidR="008F40F4" w:rsidRPr="009C36A9" w:rsidRDefault="008F40F4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Броски и ловли мяча. Развитие </w:t>
            </w:r>
            <w:r w:rsidRPr="009C36A9">
              <w:rPr>
                <w:rFonts w:ascii="Times New Roman" w:eastAsia="Calibri" w:hAnsi="Times New Roman"/>
                <w:bCs/>
                <w:sz w:val="20"/>
                <w:szCs w:val="20"/>
              </w:rPr>
              <w:lastRenderedPageBreak/>
              <w:t>силы.</w:t>
            </w:r>
          </w:p>
        </w:tc>
        <w:tc>
          <w:tcPr>
            <w:tcW w:w="9217" w:type="dxa"/>
            <w:shd w:val="clear" w:color="auto" w:fill="auto"/>
          </w:tcPr>
          <w:p w:rsidR="008F40F4" w:rsidRPr="009C36A9" w:rsidRDefault="008F40F4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Выполнение упражнений: бросок из-за головы, боковые броски правой и левой рукой, бросок назад партнеру.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8F40F4" w:rsidRPr="009C36A9" w:rsidRDefault="008F40F4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shd w:val="clear" w:color="auto" w:fill="FFFFFF"/>
          </w:tcPr>
          <w:p w:rsidR="00860086" w:rsidRPr="009C36A9" w:rsidRDefault="00860086" w:rsidP="008600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1-3</w:t>
            </w:r>
          </w:p>
          <w:p w:rsidR="008F40F4" w:rsidRPr="009C36A9" w:rsidRDefault="008F40F4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F40F4" w:rsidRPr="009C36A9" w:rsidTr="009C36A9">
        <w:trPr>
          <w:trHeight w:val="275"/>
        </w:trPr>
        <w:tc>
          <w:tcPr>
            <w:tcW w:w="2975" w:type="dxa"/>
            <w:vMerge/>
          </w:tcPr>
          <w:p w:rsidR="008F40F4" w:rsidRPr="009C36A9" w:rsidRDefault="008F40F4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17" w:type="dxa"/>
            <w:shd w:val="clear" w:color="auto" w:fill="auto"/>
          </w:tcPr>
          <w:p w:rsidR="008F40F4" w:rsidRPr="009C36A9" w:rsidRDefault="008F40F4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F40F4" w:rsidRPr="009C36A9" w:rsidRDefault="008F40F4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Составить комплекс физических упражнений.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8F40F4" w:rsidRPr="009C36A9" w:rsidRDefault="008F40F4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shd w:val="clear" w:color="auto" w:fill="FFFFFF"/>
          </w:tcPr>
          <w:p w:rsidR="008F40F4" w:rsidRPr="009C36A9" w:rsidRDefault="008F40F4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C6A91" w:rsidRPr="009C36A9" w:rsidTr="009C36A9">
        <w:trPr>
          <w:trHeight w:val="20"/>
        </w:trPr>
        <w:tc>
          <w:tcPr>
            <w:tcW w:w="2975" w:type="dxa"/>
            <w:vMerge w:val="restart"/>
          </w:tcPr>
          <w:p w:rsidR="007C6A91" w:rsidRPr="009C36A9" w:rsidRDefault="007C6A91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lastRenderedPageBreak/>
              <w:t>Тема 2.4</w:t>
            </w:r>
          </w:p>
          <w:p w:rsidR="007C6A91" w:rsidRPr="009C36A9" w:rsidRDefault="007C6A91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Упражнения для развития силы мышц груди. Жим лежа.</w:t>
            </w:r>
          </w:p>
        </w:tc>
        <w:tc>
          <w:tcPr>
            <w:tcW w:w="9217" w:type="dxa"/>
            <w:shd w:val="clear" w:color="auto" w:fill="auto"/>
          </w:tcPr>
          <w:p w:rsidR="007C6A91" w:rsidRPr="009C36A9" w:rsidRDefault="007C6A91" w:rsidP="00EF702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Лежа на горизонтальной скамье, жим штанги (гантелей).</w:t>
            </w:r>
          </w:p>
          <w:p w:rsidR="007C6A91" w:rsidRPr="009C36A9" w:rsidRDefault="007C6A91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45" w:type="dxa"/>
            <w:shd w:val="clear" w:color="auto" w:fill="auto"/>
            <w:vAlign w:val="center"/>
          </w:tcPr>
          <w:p w:rsidR="007C6A91" w:rsidRPr="009C36A9" w:rsidRDefault="007C6A91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shd w:val="clear" w:color="auto" w:fill="FFFFFF"/>
          </w:tcPr>
          <w:p w:rsidR="007C6A91" w:rsidRPr="009C36A9" w:rsidRDefault="007C6A91" w:rsidP="007C6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1-3</w:t>
            </w:r>
          </w:p>
          <w:p w:rsidR="007C6A91" w:rsidRPr="009C36A9" w:rsidRDefault="007C6A91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C6A91" w:rsidRPr="009C36A9" w:rsidTr="0075089F">
        <w:trPr>
          <w:trHeight w:val="699"/>
        </w:trPr>
        <w:tc>
          <w:tcPr>
            <w:tcW w:w="2975" w:type="dxa"/>
            <w:vMerge/>
          </w:tcPr>
          <w:p w:rsidR="007C6A91" w:rsidRPr="009C36A9" w:rsidRDefault="007C6A91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7C6A91" w:rsidRPr="009C36A9" w:rsidRDefault="007C6A91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7C6A91" w:rsidRPr="009C36A9" w:rsidRDefault="007C6A91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Составить комплекс физических упражнений с гантелями, силовая нагрузка на руки.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6A91" w:rsidRPr="009C36A9" w:rsidRDefault="007C6A91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  <w:p w:rsidR="007C6A91" w:rsidRPr="009C36A9" w:rsidRDefault="007C6A91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shd w:val="clear" w:color="auto" w:fill="FFFFFF"/>
          </w:tcPr>
          <w:p w:rsidR="007C6A91" w:rsidRPr="009C36A9" w:rsidRDefault="007C6A91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</w:tr>
      <w:tr w:rsidR="007C6A91" w:rsidRPr="009C36A9" w:rsidTr="00EB24A8">
        <w:trPr>
          <w:trHeight w:val="397"/>
        </w:trPr>
        <w:tc>
          <w:tcPr>
            <w:tcW w:w="2975" w:type="dxa"/>
            <w:vMerge w:val="restart"/>
          </w:tcPr>
          <w:p w:rsidR="007C6A91" w:rsidRPr="009C36A9" w:rsidRDefault="007C6A91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Тема 2.5</w:t>
            </w:r>
          </w:p>
          <w:p w:rsidR="007C6A91" w:rsidRPr="009C36A9" w:rsidRDefault="007C6A91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Выполнение кувырков вперед, назад, через правое и левое плечо, кувырки с мячом.</w:t>
            </w: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7C6A91" w:rsidRPr="009C36A9" w:rsidRDefault="007C6A91" w:rsidP="00EF702A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iCs/>
                <w:sz w:val="20"/>
                <w:szCs w:val="20"/>
                <w:shd w:val="clear" w:color="auto" w:fill="FFFFFF"/>
              </w:rPr>
              <w:t xml:space="preserve">Группировка. Спина округляется, подбородок максимально плотно прижимается к груди, руки обхватывают голени. Толчок и перекат. Оттолкнувшись ногами, делается перекат на спину. Переворот. Размыкая ноги и вытягивая их за голову, делается переворот, возвращаясь в исходное положение. 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7C6A91" w:rsidRPr="009C36A9" w:rsidRDefault="007C6A91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  <w:p w:rsidR="007C6A91" w:rsidRPr="009C36A9" w:rsidRDefault="007C6A91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7C6A91" w:rsidRPr="009C36A9" w:rsidRDefault="007C6A91" w:rsidP="00EB2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shd w:val="clear" w:color="auto" w:fill="FFFFFF"/>
          </w:tcPr>
          <w:p w:rsidR="007C6A91" w:rsidRPr="009C36A9" w:rsidRDefault="007C6A91" w:rsidP="007C6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1-3</w:t>
            </w:r>
          </w:p>
          <w:p w:rsidR="007C6A91" w:rsidRPr="009C36A9" w:rsidRDefault="007C6A91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</w:tr>
      <w:tr w:rsidR="007C6A91" w:rsidRPr="009C36A9" w:rsidTr="0075089F">
        <w:trPr>
          <w:trHeight w:val="530"/>
        </w:trPr>
        <w:tc>
          <w:tcPr>
            <w:tcW w:w="2975" w:type="dxa"/>
            <w:vMerge/>
            <w:tcBorders>
              <w:bottom w:val="single" w:sz="4" w:space="0" w:color="auto"/>
            </w:tcBorders>
          </w:tcPr>
          <w:p w:rsidR="007C6A91" w:rsidRPr="009C36A9" w:rsidRDefault="007C6A91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7C6A91" w:rsidRPr="009C36A9" w:rsidRDefault="007C6A91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7C6A91" w:rsidRPr="009C36A9" w:rsidRDefault="007C6A91" w:rsidP="00EF702A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/>
                <w:iCs/>
                <w:sz w:val="20"/>
                <w:szCs w:val="20"/>
                <w:shd w:val="clear" w:color="auto" w:fill="FFFFFF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Способы выполнение кувырков.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7C6A91" w:rsidRPr="009C36A9" w:rsidRDefault="007C6A91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31" w:type="dxa"/>
            <w:shd w:val="clear" w:color="auto" w:fill="FFFFFF"/>
          </w:tcPr>
          <w:p w:rsidR="007C6A91" w:rsidRPr="009C36A9" w:rsidRDefault="007C6A91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C6A91" w:rsidRPr="009C36A9" w:rsidTr="009C36A9">
        <w:trPr>
          <w:trHeight w:val="425"/>
        </w:trPr>
        <w:tc>
          <w:tcPr>
            <w:tcW w:w="2975" w:type="dxa"/>
            <w:vMerge w:val="restart"/>
          </w:tcPr>
          <w:p w:rsidR="007C6A91" w:rsidRPr="009C36A9" w:rsidRDefault="007C6A91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Тема 2.6</w:t>
            </w:r>
          </w:p>
          <w:p w:rsidR="007C6A91" w:rsidRPr="009C36A9" w:rsidRDefault="007C6A91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Выполнение упражнений на скакалке. Пробежки со скакалкой.</w:t>
            </w:r>
          </w:p>
        </w:tc>
        <w:tc>
          <w:tcPr>
            <w:tcW w:w="9217" w:type="dxa"/>
            <w:shd w:val="clear" w:color="auto" w:fill="auto"/>
          </w:tcPr>
          <w:p w:rsidR="007C6A91" w:rsidRPr="009C36A9" w:rsidRDefault="007C6A91" w:rsidP="00EF702A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iCs/>
                <w:sz w:val="20"/>
                <w:szCs w:val="20"/>
              </w:rPr>
              <w:t>Прыжки быстрым темпе-3раза по 15 сек; 2х60 сек между пробежками выполнять</w:t>
            </w:r>
            <w:r w:rsidRPr="009C36A9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 xml:space="preserve"> </w:t>
            </w:r>
            <w:r w:rsidRPr="009C36A9">
              <w:rPr>
                <w:rFonts w:ascii="Times New Roman" w:eastAsia="Times New Roman" w:hAnsi="Times New Roman"/>
                <w:iCs/>
                <w:sz w:val="20"/>
                <w:szCs w:val="20"/>
              </w:rPr>
              <w:t>два. оборота скакалками; среднем темпе- 2х3мин вращая скакалки назад. Наклоны, повороты со скакалками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7C6A91" w:rsidRPr="009C36A9" w:rsidRDefault="007C6A91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  <w:p w:rsidR="007C6A91" w:rsidRPr="009C36A9" w:rsidRDefault="007C6A91" w:rsidP="00EF702A">
            <w:pPr>
              <w:widowControl w:val="0"/>
              <w:tabs>
                <w:tab w:val="left" w:pos="66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  <w:p w:rsidR="007C6A91" w:rsidRPr="009C36A9" w:rsidRDefault="007C6A91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FFFFFF"/>
          </w:tcPr>
          <w:p w:rsidR="007C6A91" w:rsidRPr="009C36A9" w:rsidRDefault="007C6A91" w:rsidP="007C6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1-3</w:t>
            </w:r>
          </w:p>
          <w:p w:rsidR="007C6A91" w:rsidRPr="009C36A9" w:rsidRDefault="007C6A91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</w:tr>
      <w:tr w:rsidR="007C6A91" w:rsidRPr="009C36A9" w:rsidTr="009C36A9">
        <w:trPr>
          <w:trHeight w:val="425"/>
        </w:trPr>
        <w:tc>
          <w:tcPr>
            <w:tcW w:w="2975" w:type="dxa"/>
            <w:vMerge/>
          </w:tcPr>
          <w:p w:rsidR="007C6A91" w:rsidRPr="009C36A9" w:rsidRDefault="007C6A91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17" w:type="dxa"/>
            <w:shd w:val="clear" w:color="auto" w:fill="auto"/>
          </w:tcPr>
          <w:p w:rsidR="007C6A91" w:rsidRPr="009C36A9" w:rsidRDefault="007C6A91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7C6A91" w:rsidRPr="009C36A9" w:rsidRDefault="007C6A91" w:rsidP="00EF702A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Пробежки со скакалкой, с перерывами 1, 3, 5 мин.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7C6A91" w:rsidRPr="009C36A9" w:rsidRDefault="007C6A91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31" w:type="dxa"/>
            <w:shd w:val="clear" w:color="auto" w:fill="FFFFFF"/>
          </w:tcPr>
          <w:p w:rsidR="007C6A91" w:rsidRPr="009C36A9" w:rsidRDefault="007C6A91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C6A91" w:rsidRPr="009C36A9" w:rsidTr="009C36A9">
        <w:trPr>
          <w:trHeight w:val="470"/>
        </w:trPr>
        <w:tc>
          <w:tcPr>
            <w:tcW w:w="2975" w:type="dxa"/>
            <w:vMerge w:val="restart"/>
          </w:tcPr>
          <w:p w:rsidR="007C6A91" w:rsidRPr="009C36A9" w:rsidRDefault="007C6A91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Тема 2.7</w:t>
            </w:r>
          </w:p>
          <w:p w:rsidR="007C6A91" w:rsidRPr="009C36A9" w:rsidRDefault="007C6A91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Выполнение упражнений при помощи обруча.</w:t>
            </w:r>
          </w:p>
          <w:p w:rsidR="007C6A91" w:rsidRPr="009C36A9" w:rsidRDefault="007C6A91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217" w:type="dxa"/>
            <w:shd w:val="clear" w:color="auto" w:fill="auto"/>
          </w:tcPr>
          <w:p w:rsidR="007C6A91" w:rsidRPr="009C36A9" w:rsidRDefault="007C6A91" w:rsidP="00EF702A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iCs/>
                <w:sz w:val="20"/>
                <w:szCs w:val="20"/>
              </w:rPr>
              <w:t>Выполняйте по 4–5 вращений обруча вправо, после чего остановитесь и поменяйте направление. 2.Поставьте ноги вместе, плотно прижав их. Вращайте обруч на талии несколько минут в одну сторону, а затем в другую.3.Поставьте ноги на ширине плеч и вращайте обруч по несколько минут в каждую сторону. Затем расставьте ноги еще шире и повторите упражнение.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7C6A91" w:rsidRPr="009C36A9" w:rsidRDefault="007C6A91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shd w:val="clear" w:color="auto" w:fill="FFFFFF"/>
          </w:tcPr>
          <w:p w:rsidR="007C6A91" w:rsidRPr="009C36A9" w:rsidRDefault="007C6A91" w:rsidP="007C6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1-3</w:t>
            </w:r>
          </w:p>
          <w:p w:rsidR="007C6A91" w:rsidRPr="009C36A9" w:rsidRDefault="007C6A91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</w:tr>
      <w:tr w:rsidR="007C6A91" w:rsidRPr="009C36A9" w:rsidTr="009C36A9">
        <w:trPr>
          <w:trHeight w:val="470"/>
        </w:trPr>
        <w:tc>
          <w:tcPr>
            <w:tcW w:w="2975" w:type="dxa"/>
            <w:vMerge/>
          </w:tcPr>
          <w:p w:rsidR="007C6A91" w:rsidRPr="009C36A9" w:rsidRDefault="007C6A91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17" w:type="dxa"/>
            <w:shd w:val="clear" w:color="auto" w:fill="auto"/>
          </w:tcPr>
          <w:p w:rsidR="007C6A91" w:rsidRPr="009C36A9" w:rsidRDefault="007C6A91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7C6A91" w:rsidRPr="009C36A9" w:rsidRDefault="007C6A91" w:rsidP="00EF702A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Техника выполнения упражнения.</w:t>
            </w: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7C6A91" w:rsidRPr="009C36A9" w:rsidRDefault="007C6A91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31" w:type="dxa"/>
            <w:shd w:val="clear" w:color="auto" w:fill="FFFFFF"/>
          </w:tcPr>
          <w:p w:rsidR="007C6A91" w:rsidRPr="009C36A9" w:rsidRDefault="007C6A91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C6A91" w:rsidRPr="009C36A9" w:rsidTr="009C36A9">
        <w:trPr>
          <w:trHeight w:val="210"/>
        </w:trPr>
        <w:tc>
          <w:tcPr>
            <w:tcW w:w="2975" w:type="dxa"/>
            <w:vMerge w:val="restart"/>
          </w:tcPr>
          <w:p w:rsidR="007C6A91" w:rsidRPr="009C36A9" w:rsidRDefault="007C6A91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Тема 2.8</w:t>
            </w:r>
          </w:p>
          <w:p w:rsidR="007C6A91" w:rsidRPr="009C36A9" w:rsidRDefault="007C6A91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Упражнения с гантелями.</w:t>
            </w:r>
          </w:p>
        </w:tc>
        <w:tc>
          <w:tcPr>
            <w:tcW w:w="9217" w:type="dxa"/>
            <w:shd w:val="clear" w:color="auto" w:fill="auto"/>
          </w:tcPr>
          <w:p w:rsidR="007C6A91" w:rsidRPr="009C36A9" w:rsidRDefault="007C6A91" w:rsidP="00EF702A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iCs/>
                <w:sz w:val="20"/>
                <w:szCs w:val="20"/>
                <w:shd w:val="clear" w:color="auto" w:fill="FFFFFF"/>
              </w:rPr>
              <w:t>Жим лежа с гантелями.</w:t>
            </w:r>
            <w:r w:rsidRPr="009C36A9">
              <w:rPr>
                <w:rFonts w:ascii="Times New Roman" w:eastAsia="Times New Roman" w:hAnsi="Times New Roman"/>
                <w:b/>
                <w:iCs/>
                <w:sz w:val="20"/>
                <w:szCs w:val="20"/>
                <w:shd w:val="clear" w:color="auto" w:fill="FFFFFF"/>
              </w:rPr>
              <w:t xml:space="preserve">  </w:t>
            </w:r>
            <w:r w:rsidRPr="009C36A9">
              <w:rPr>
                <w:rFonts w:ascii="Times New Roman" w:eastAsia="Times New Roman" w:hAnsi="Times New Roman"/>
                <w:iCs/>
                <w:sz w:val="20"/>
                <w:szCs w:val="20"/>
                <w:shd w:val="clear" w:color="auto" w:fill="FFFFFF"/>
              </w:rPr>
              <w:t>Разведение гантелей. Жим гантелей, лежа на наклонной скамье. Разведение гантелей, лежа на наклонной скамье</w:t>
            </w:r>
            <w:r w:rsidRPr="009C36A9">
              <w:rPr>
                <w:rFonts w:ascii="Times New Roman" w:eastAsia="Times New Roman" w:hAnsi="Times New Roman"/>
                <w:b/>
                <w:iCs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7C6A91" w:rsidRPr="009C36A9" w:rsidRDefault="007C6A91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shd w:val="clear" w:color="auto" w:fill="FFFFFF"/>
          </w:tcPr>
          <w:p w:rsidR="007C6A91" w:rsidRPr="009C36A9" w:rsidRDefault="007C6A91" w:rsidP="007C6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1-3</w:t>
            </w:r>
          </w:p>
          <w:p w:rsidR="007C6A91" w:rsidRPr="009C36A9" w:rsidRDefault="007C6A91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C6A91" w:rsidRPr="009C36A9" w:rsidTr="009C36A9">
        <w:trPr>
          <w:trHeight w:val="210"/>
        </w:trPr>
        <w:tc>
          <w:tcPr>
            <w:tcW w:w="2975" w:type="dxa"/>
            <w:vMerge/>
          </w:tcPr>
          <w:p w:rsidR="007C6A91" w:rsidRPr="009C36A9" w:rsidRDefault="007C6A91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17" w:type="dxa"/>
            <w:shd w:val="clear" w:color="auto" w:fill="auto"/>
          </w:tcPr>
          <w:p w:rsidR="007C6A91" w:rsidRPr="009C36A9" w:rsidRDefault="007C6A91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7C6A91" w:rsidRPr="009C36A9" w:rsidRDefault="007C6A91" w:rsidP="00EF702A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/>
                <w:iCs/>
                <w:sz w:val="20"/>
                <w:szCs w:val="20"/>
                <w:shd w:val="clear" w:color="auto" w:fill="FFFFFF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Техника выполнения упражнения с гантелями.</w:t>
            </w: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7C6A91" w:rsidRPr="009C36A9" w:rsidRDefault="007C6A91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shd w:val="clear" w:color="auto" w:fill="FFFFFF"/>
          </w:tcPr>
          <w:p w:rsidR="007C6A91" w:rsidRPr="009C36A9" w:rsidRDefault="007C6A91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C6A91" w:rsidRPr="009C36A9" w:rsidTr="009C36A9">
        <w:trPr>
          <w:trHeight w:val="380"/>
        </w:trPr>
        <w:tc>
          <w:tcPr>
            <w:tcW w:w="2975" w:type="dxa"/>
            <w:vMerge w:val="restart"/>
          </w:tcPr>
          <w:p w:rsidR="007C6A91" w:rsidRPr="009C36A9" w:rsidRDefault="007C6A91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Тема 2.9</w:t>
            </w:r>
          </w:p>
          <w:p w:rsidR="007C6A91" w:rsidRPr="009C36A9" w:rsidRDefault="007C6A91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Выполнение упражнений на растяжку ног и рук, упражнений у гимнастической стенки.</w:t>
            </w:r>
          </w:p>
        </w:tc>
        <w:tc>
          <w:tcPr>
            <w:tcW w:w="9217" w:type="dxa"/>
            <w:shd w:val="clear" w:color="auto" w:fill="auto"/>
          </w:tcPr>
          <w:p w:rsidR="007C6A91" w:rsidRPr="009C36A9" w:rsidRDefault="007C6A91" w:rsidP="00EF702A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iCs/>
                <w:sz w:val="20"/>
                <w:szCs w:val="20"/>
              </w:rPr>
              <w:t>Нужно захватить руками самую высокую перекладину и повиснуть. Висение с дополнением – повиснуть на верхней перекладине и подтянуть колени к туловищу. Производить повороты вправо и влево без рывков. Для пресса – повиснуть на верхней перекладине и поднимать прямые ноги до прямого угла с туловищем.</w:t>
            </w: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7C6A91" w:rsidRPr="009C36A9" w:rsidRDefault="007C6A91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shd w:val="clear" w:color="auto" w:fill="FFFFFF"/>
          </w:tcPr>
          <w:p w:rsidR="007C6A91" w:rsidRPr="009C36A9" w:rsidRDefault="007C6A91" w:rsidP="007C6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1-3</w:t>
            </w:r>
          </w:p>
          <w:p w:rsidR="007C6A91" w:rsidRPr="009C36A9" w:rsidRDefault="007C6A91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</w:tr>
      <w:tr w:rsidR="007C6A91" w:rsidRPr="009C36A9" w:rsidTr="0075089F">
        <w:trPr>
          <w:trHeight w:val="351"/>
        </w:trPr>
        <w:tc>
          <w:tcPr>
            <w:tcW w:w="2975" w:type="dxa"/>
            <w:vMerge/>
          </w:tcPr>
          <w:p w:rsidR="007C6A91" w:rsidRPr="009C36A9" w:rsidRDefault="007C6A91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7C6A91" w:rsidRPr="009C36A9" w:rsidRDefault="007C6A91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7C6A91" w:rsidRPr="009C36A9" w:rsidRDefault="007C6A91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Упражнений у гимнастической стенки.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C6A91" w:rsidRPr="009C36A9" w:rsidRDefault="007C6A91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  <w:p w:rsidR="007C6A91" w:rsidRPr="009C36A9" w:rsidRDefault="007C6A91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shd w:val="clear" w:color="auto" w:fill="FFFFFF"/>
          </w:tcPr>
          <w:p w:rsidR="007C6A91" w:rsidRPr="009C36A9" w:rsidRDefault="007C6A91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</w:tr>
      <w:tr w:rsidR="007C6A91" w:rsidRPr="009C36A9" w:rsidTr="009C36A9">
        <w:trPr>
          <w:trHeight w:val="370"/>
        </w:trPr>
        <w:tc>
          <w:tcPr>
            <w:tcW w:w="2975" w:type="dxa"/>
            <w:vMerge w:val="restart"/>
          </w:tcPr>
          <w:p w:rsidR="007C6A91" w:rsidRPr="009C36A9" w:rsidRDefault="007C6A91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Тема 2.10</w:t>
            </w:r>
          </w:p>
          <w:p w:rsidR="007C6A91" w:rsidRPr="009C36A9" w:rsidRDefault="007C6A91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Развитие гибкости, координации движений. </w:t>
            </w:r>
          </w:p>
          <w:p w:rsidR="007C6A91" w:rsidRPr="009C36A9" w:rsidRDefault="007C6A91" w:rsidP="00EF702A">
            <w:pPr>
              <w:widowControl w:val="0"/>
              <w:tabs>
                <w:tab w:val="left" w:pos="1095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sz w:val="20"/>
                <w:szCs w:val="20"/>
              </w:rPr>
              <w:tab/>
            </w:r>
          </w:p>
        </w:tc>
        <w:tc>
          <w:tcPr>
            <w:tcW w:w="9217" w:type="dxa"/>
            <w:shd w:val="clear" w:color="auto" w:fill="auto"/>
          </w:tcPr>
          <w:p w:rsidR="007C6A91" w:rsidRPr="009C36A9" w:rsidRDefault="007C6A91" w:rsidP="00EF702A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iCs/>
                <w:sz w:val="20"/>
                <w:szCs w:val="20"/>
              </w:rPr>
              <w:t>Перекрестить руки, сложить ладони вместе и поднять их над головой. Тянуться, вверх не отрывая пяток от пола. Сцепить руки в замок за спиной, выпрямить локти, выпятить грудь и поднять руки. Поднять левую руку вверх и, согнув в локте, положить ладонь на спину. Правой рукой давить на локоть левой вниз.</w:t>
            </w: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7C6A91" w:rsidRPr="009C36A9" w:rsidRDefault="007C6A91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  <w:p w:rsidR="007C6A91" w:rsidRPr="009C36A9" w:rsidRDefault="007C6A91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7C6A91" w:rsidRPr="009C36A9" w:rsidRDefault="007C6A91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FFFFFF"/>
          </w:tcPr>
          <w:p w:rsidR="007C6A91" w:rsidRPr="009C36A9" w:rsidRDefault="007C6A91" w:rsidP="007C6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1-3</w:t>
            </w:r>
          </w:p>
          <w:p w:rsidR="007C6A91" w:rsidRPr="009C36A9" w:rsidRDefault="007C6A91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</w:tr>
      <w:tr w:rsidR="007C6A91" w:rsidRPr="009C36A9" w:rsidTr="009C36A9">
        <w:trPr>
          <w:trHeight w:val="370"/>
        </w:trPr>
        <w:tc>
          <w:tcPr>
            <w:tcW w:w="2975" w:type="dxa"/>
            <w:vMerge/>
          </w:tcPr>
          <w:p w:rsidR="007C6A91" w:rsidRPr="009C36A9" w:rsidRDefault="007C6A91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17" w:type="dxa"/>
            <w:shd w:val="clear" w:color="auto" w:fill="auto"/>
          </w:tcPr>
          <w:p w:rsidR="007C6A91" w:rsidRPr="009C36A9" w:rsidRDefault="007C6A91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7C6A91" w:rsidRPr="009C36A9" w:rsidRDefault="007C6A91" w:rsidP="00EF702A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Гимнастические упражнения.</w:t>
            </w:r>
          </w:p>
        </w:tc>
        <w:tc>
          <w:tcPr>
            <w:tcW w:w="1445" w:type="dxa"/>
            <w:shd w:val="clear" w:color="auto" w:fill="FFFFFF" w:themeFill="background1"/>
          </w:tcPr>
          <w:p w:rsidR="007C6A91" w:rsidRPr="009C36A9" w:rsidRDefault="007C6A91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31" w:type="dxa"/>
            <w:shd w:val="clear" w:color="auto" w:fill="FFFFFF"/>
          </w:tcPr>
          <w:p w:rsidR="007C6A91" w:rsidRPr="009C36A9" w:rsidRDefault="007C6A91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B24A8" w:rsidRPr="009C36A9" w:rsidTr="00EB24A8">
        <w:trPr>
          <w:trHeight w:val="283"/>
        </w:trPr>
        <w:tc>
          <w:tcPr>
            <w:tcW w:w="15168" w:type="dxa"/>
            <w:gridSpan w:val="4"/>
            <w:vAlign w:val="center"/>
          </w:tcPr>
          <w:p w:rsidR="00EB24A8" w:rsidRPr="00EB24A8" w:rsidRDefault="00EB24A8" w:rsidP="00EB2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Раздел 5.</w:t>
            </w:r>
            <w:r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 </w:t>
            </w:r>
            <w:r w:rsidRPr="009C36A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Легкая атлетика.</w:t>
            </w:r>
          </w:p>
        </w:tc>
      </w:tr>
      <w:tr w:rsidR="00EB24A8" w:rsidRPr="009C36A9" w:rsidTr="009C36A9">
        <w:trPr>
          <w:trHeight w:val="340"/>
        </w:trPr>
        <w:tc>
          <w:tcPr>
            <w:tcW w:w="2975" w:type="dxa"/>
            <w:vMerge w:val="restart"/>
          </w:tcPr>
          <w:p w:rsidR="00EB24A8" w:rsidRPr="009C36A9" w:rsidRDefault="00EB24A8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lastRenderedPageBreak/>
              <w:t xml:space="preserve">Тема 5.1 </w:t>
            </w:r>
          </w:p>
          <w:p w:rsidR="00EB24A8" w:rsidRPr="009C36A9" w:rsidRDefault="00EB24A8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Специальные беговые упражнения.</w:t>
            </w:r>
          </w:p>
        </w:tc>
        <w:tc>
          <w:tcPr>
            <w:tcW w:w="9217" w:type="dxa"/>
          </w:tcPr>
          <w:p w:rsidR="00EB24A8" w:rsidRPr="009C36A9" w:rsidRDefault="00EB24A8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Бег с высоким подниманием бедра; семенящий бег; подскоки; многоскоки; скачки на одной ноге.</w:t>
            </w: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EB24A8" w:rsidRPr="009C36A9" w:rsidRDefault="00EB24A8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shd w:val="clear" w:color="auto" w:fill="FFFFFF"/>
          </w:tcPr>
          <w:p w:rsidR="00EB24A8" w:rsidRPr="009C36A9" w:rsidRDefault="00EB24A8" w:rsidP="00EB2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1-3</w:t>
            </w:r>
          </w:p>
          <w:p w:rsidR="00EB24A8" w:rsidRPr="009C36A9" w:rsidRDefault="00EB24A8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B24A8" w:rsidRPr="009C36A9" w:rsidTr="009C36A9">
        <w:trPr>
          <w:trHeight w:val="417"/>
        </w:trPr>
        <w:tc>
          <w:tcPr>
            <w:tcW w:w="2975" w:type="dxa"/>
            <w:vMerge/>
          </w:tcPr>
          <w:p w:rsidR="00EB24A8" w:rsidRPr="009C36A9" w:rsidRDefault="00EB24A8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17" w:type="dxa"/>
          </w:tcPr>
          <w:p w:rsidR="00EB24A8" w:rsidRPr="009C36A9" w:rsidRDefault="00EB24A8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EB24A8" w:rsidRPr="009C36A9" w:rsidRDefault="00EB24A8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Cs/>
                <w:sz w:val="20"/>
                <w:szCs w:val="20"/>
              </w:rPr>
              <w:t>Развитие скоростно-силовых качеств.</w:t>
            </w: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EB24A8" w:rsidRPr="009C36A9" w:rsidRDefault="00EB24A8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B24A8" w:rsidRPr="009C36A9" w:rsidRDefault="00EB24A8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shd w:val="clear" w:color="auto" w:fill="FFFFFF"/>
          </w:tcPr>
          <w:p w:rsidR="00EB24A8" w:rsidRPr="009C36A9" w:rsidRDefault="00EB24A8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B24A8" w:rsidRPr="009C36A9" w:rsidTr="009C36A9">
        <w:trPr>
          <w:trHeight w:val="283"/>
        </w:trPr>
        <w:tc>
          <w:tcPr>
            <w:tcW w:w="2975" w:type="dxa"/>
            <w:vMerge w:val="restart"/>
          </w:tcPr>
          <w:p w:rsidR="00EB24A8" w:rsidRPr="009C36A9" w:rsidRDefault="00EB24A8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Тема 5.2 </w:t>
            </w:r>
          </w:p>
          <w:p w:rsidR="00EB24A8" w:rsidRPr="009C36A9" w:rsidRDefault="00EB24A8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Способы и принципы выполнения бега на короткие дистанции с низкого старта.</w:t>
            </w:r>
          </w:p>
        </w:tc>
        <w:tc>
          <w:tcPr>
            <w:tcW w:w="9217" w:type="dxa"/>
          </w:tcPr>
          <w:p w:rsidR="00EB24A8" w:rsidRPr="009C36A9" w:rsidRDefault="00EB24A8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Низкий старт. Стартовый разгон.</w:t>
            </w: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EB24A8" w:rsidRPr="009C36A9" w:rsidRDefault="00EB24A8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shd w:val="clear" w:color="auto" w:fill="FFFFFF"/>
          </w:tcPr>
          <w:p w:rsidR="00EB24A8" w:rsidRPr="009C36A9" w:rsidRDefault="00EB24A8" w:rsidP="00EB2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1-3</w:t>
            </w:r>
          </w:p>
          <w:p w:rsidR="00EB24A8" w:rsidRPr="009C36A9" w:rsidRDefault="00EB24A8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B24A8" w:rsidRPr="009C36A9" w:rsidTr="009C36A9">
        <w:trPr>
          <w:trHeight w:val="227"/>
        </w:trPr>
        <w:tc>
          <w:tcPr>
            <w:tcW w:w="2975" w:type="dxa"/>
            <w:vMerge/>
          </w:tcPr>
          <w:p w:rsidR="00EB24A8" w:rsidRPr="009C36A9" w:rsidRDefault="00EB24A8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17" w:type="dxa"/>
          </w:tcPr>
          <w:p w:rsidR="00EB24A8" w:rsidRPr="009C36A9" w:rsidRDefault="00EB24A8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EB24A8" w:rsidRPr="009C36A9" w:rsidRDefault="00EB24A8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Совершенствование техники низкого старта.</w:t>
            </w: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EB24A8" w:rsidRPr="009C36A9" w:rsidRDefault="00EB24A8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shd w:val="clear" w:color="auto" w:fill="FFFFFF"/>
          </w:tcPr>
          <w:p w:rsidR="00EB24A8" w:rsidRPr="009C36A9" w:rsidRDefault="00EB24A8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B24A8" w:rsidRPr="009C36A9" w:rsidTr="009C36A9">
        <w:trPr>
          <w:trHeight w:val="283"/>
        </w:trPr>
        <w:tc>
          <w:tcPr>
            <w:tcW w:w="2975" w:type="dxa"/>
            <w:vMerge w:val="restart"/>
          </w:tcPr>
          <w:p w:rsidR="00EB24A8" w:rsidRPr="009C36A9" w:rsidRDefault="00EB24A8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Тема 5.3</w:t>
            </w:r>
          </w:p>
          <w:p w:rsidR="00EB24A8" w:rsidRPr="009C36A9" w:rsidRDefault="00EB24A8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Сдача нормативов в беге на 60 и 100 метров.</w:t>
            </w:r>
          </w:p>
        </w:tc>
        <w:tc>
          <w:tcPr>
            <w:tcW w:w="9217" w:type="dxa"/>
          </w:tcPr>
          <w:p w:rsidR="00EB24A8" w:rsidRPr="009C36A9" w:rsidRDefault="00EB24A8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Бег с ускорением 60 и 100м на время.</w:t>
            </w: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EB24A8" w:rsidRPr="009C36A9" w:rsidRDefault="00EB24A8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shd w:val="clear" w:color="auto" w:fill="FFFFFF"/>
          </w:tcPr>
          <w:p w:rsidR="00EB24A8" w:rsidRPr="009C36A9" w:rsidRDefault="00EB24A8" w:rsidP="00EB2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1-3</w:t>
            </w:r>
          </w:p>
          <w:p w:rsidR="00EB24A8" w:rsidRPr="009C36A9" w:rsidRDefault="00EB24A8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B24A8" w:rsidRPr="009C36A9" w:rsidTr="009C36A9">
        <w:trPr>
          <w:trHeight w:val="417"/>
        </w:trPr>
        <w:tc>
          <w:tcPr>
            <w:tcW w:w="2975" w:type="dxa"/>
            <w:vMerge/>
          </w:tcPr>
          <w:p w:rsidR="00EB24A8" w:rsidRPr="009C36A9" w:rsidRDefault="00EB24A8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17" w:type="dxa"/>
          </w:tcPr>
          <w:p w:rsidR="00EB24A8" w:rsidRPr="009C36A9" w:rsidRDefault="00EB24A8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EB24A8" w:rsidRPr="009C36A9" w:rsidRDefault="00EB24A8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Зачетное занятие в беге на 60 и 100 метров.</w:t>
            </w: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EB24A8" w:rsidRPr="009C36A9" w:rsidRDefault="00EB24A8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shd w:val="clear" w:color="auto" w:fill="FFFFFF"/>
          </w:tcPr>
          <w:p w:rsidR="00EB24A8" w:rsidRPr="009C36A9" w:rsidRDefault="00EB24A8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B24A8" w:rsidRPr="009C36A9" w:rsidTr="009C36A9">
        <w:trPr>
          <w:trHeight w:val="283"/>
        </w:trPr>
        <w:tc>
          <w:tcPr>
            <w:tcW w:w="2975" w:type="dxa"/>
            <w:vMerge w:val="restart"/>
          </w:tcPr>
          <w:p w:rsidR="00EB24A8" w:rsidRPr="009C36A9" w:rsidRDefault="00EB24A8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Тема 5.4 </w:t>
            </w:r>
          </w:p>
          <w:p w:rsidR="00EB24A8" w:rsidRPr="009C36A9" w:rsidRDefault="00EB24A8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Способы и принципы выполнения передачи эстафетной палочки.</w:t>
            </w:r>
          </w:p>
        </w:tc>
        <w:tc>
          <w:tcPr>
            <w:tcW w:w="9217" w:type="dxa"/>
            <w:shd w:val="clear" w:color="auto" w:fill="auto"/>
          </w:tcPr>
          <w:p w:rsidR="00EB24A8" w:rsidRPr="009C36A9" w:rsidRDefault="00EB24A8" w:rsidP="00EF702A">
            <w:pPr>
              <w:widowControl w:val="0"/>
              <w:tabs>
                <w:tab w:val="center" w:pos="4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Передача эстафеты в парах с ускорением 20-30 м; эстафеты 4х25 м на прямой.</w:t>
            </w: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EB24A8" w:rsidRPr="009C36A9" w:rsidRDefault="00EB24A8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shd w:val="clear" w:color="auto" w:fill="FFFFFF"/>
          </w:tcPr>
          <w:p w:rsidR="00EB24A8" w:rsidRPr="009C36A9" w:rsidRDefault="00EB24A8" w:rsidP="00EB2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1-3</w:t>
            </w:r>
          </w:p>
          <w:p w:rsidR="00EB24A8" w:rsidRPr="009C36A9" w:rsidRDefault="00EB24A8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B24A8" w:rsidRPr="009C36A9" w:rsidTr="0075089F">
        <w:trPr>
          <w:trHeight w:val="283"/>
        </w:trPr>
        <w:tc>
          <w:tcPr>
            <w:tcW w:w="2975" w:type="dxa"/>
            <w:vMerge/>
          </w:tcPr>
          <w:p w:rsidR="00EB24A8" w:rsidRPr="009C36A9" w:rsidRDefault="00EB24A8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EB24A8" w:rsidRPr="009C36A9" w:rsidRDefault="00EB24A8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EB24A8" w:rsidRPr="009C36A9" w:rsidRDefault="00EB24A8" w:rsidP="00EF702A">
            <w:pPr>
              <w:widowControl w:val="0"/>
              <w:tabs>
                <w:tab w:val="center" w:pos="4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Овладение техникой эстафетного бега.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B24A8" w:rsidRPr="009C36A9" w:rsidRDefault="00EB24A8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shd w:val="clear" w:color="auto" w:fill="FFFFFF"/>
          </w:tcPr>
          <w:p w:rsidR="00EB24A8" w:rsidRPr="009C36A9" w:rsidRDefault="00EB24A8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B24A8" w:rsidRPr="009C36A9" w:rsidTr="009C36A9">
        <w:trPr>
          <w:trHeight w:val="283"/>
        </w:trPr>
        <w:tc>
          <w:tcPr>
            <w:tcW w:w="2975" w:type="dxa"/>
            <w:vMerge w:val="restart"/>
          </w:tcPr>
          <w:p w:rsidR="00EB24A8" w:rsidRPr="009C36A9" w:rsidRDefault="00EB24A8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Тема 5.5 </w:t>
            </w:r>
          </w:p>
          <w:p w:rsidR="00EB24A8" w:rsidRPr="009C36A9" w:rsidRDefault="00EB24A8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Способы и принципы выполнения бега на средние дистанции с высокого старта.</w:t>
            </w:r>
          </w:p>
        </w:tc>
        <w:tc>
          <w:tcPr>
            <w:tcW w:w="9217" w:type="dxa"/>
            <w:shd w:val="clear" w:color="auto" w:fill="auto"/>
          </w:tcPr>
          <w:p w:rsidR="00EB24A8" w:rsidRPr="009C36A9" w:rsidRDefault="00EB24A8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Высокий старт. Стартовый разгон.</w:t>
            </w: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EB24A8" w:rsidRPr="009C36A9" w:rsidRDefault="00EB24A8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shd w:val="clear" w:color="auto" w:fill="FFFFFF"/>
          </w:tcPr>
          <w:p w:rsidR="00EB24A8" w:rsidRPr="009C36A9" w:rsidRDefault="00EB24A8" w:rsidP="00EB2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1-3</w:t>
            </w:r>
          </w:p>
          <w:p w:rsidR="00EB24A8" w:rsidRPr="009C36A9" w:rsidRDefault="00EB24A8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B24A8" w:rsidRPr="009C36A9" w:rsidTr="0075089F">
        <w:trPr>
          <w:trHeight w:val="426"/>
        </w:trPr>
        <w:tc>
          <w:tcPr>
            <w:tcW w:w="2975" w:type="dxa"/>
            <w:vMerge/>
          </w:tcPr>
          <w:p w:rsidR="00EB24A8" w:rsidRPr="009C36A9" w:rsidRDefault="00EB24A8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EB24A8" w:rsidRPr="009C36A9" w:rsidRDefault="00EB24A8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EB24A8" w:rsidRPr="009C36A9" w:rsidRDefault="00EB24A8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Совершенствование техники высокого старта.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B24A8" w:rsidRPr="009C36A9" w:rsidRDefault="00EB24A8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shd w:val="clear" w:color="auto" w:fill="FFFFFF"/>
          </w:tcPr>
          <w:p w:rsidR="00EB24A8" w:rsidRPr="009C36A9" w:rsidRDefault="00EB24A8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B24A8" w:rsidRPr="009C36A9" w:rsidTr="009C36A9">
        <w:trPr>
          <w:trHeight w:val="283"/>
        </w:trPr>
        <w:tc>
          <w:tcPr>
            <w:tcW w:w="2975" w:type="dxa"/>
            <w:vMerge w:val="restart"/>
          </w:tcPr>
          <w:p w:rsidR="00EB24A8" w:rsidRPr="009C36A9" w:rsidRDefault="00EB24A8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Тема 5.6</w:t>
            </w:r>
          </w:p>
          <w:p w:rsidR="00EB24A8" w:rsidRPr="009C36A9" w:rsidRDefault="00EB24A8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Кроссовая подготовка. Бег на 1500 м.</w:t>
            </w:r>
          </w:p>
        </w:tc>
        <w:tc>
          <w:tcPr>
            <w:tcW w:w="9217" w:type="dxa"/>
            <w:shd w:val="clear" w:color="auto" w:fill="auto"/>
          </w:tcPr>
          <w:p w:rsidR="00EB24A8" w:rsidRPr="009C36A9" w:rsidRDefault="00EB24A8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Техники бега, кросс, бег по пересеченной местности /по переменная работа/.</w:t>
            </w: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EB24A8" w:rsidRPr="009C36A9" w:rsidRDefault="00EB24A8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shd w:val="clear" w:color="auto" w:fill="FFFFFF"/>
          </w:tcPr>
          <w:p w:rsidR="00EB24A8" w:rsidRPr="009C36A9" w:rsidRDefault="00EB24A8" w:rsidP="00EB2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1-3</w:t>
            </w:r>
          </w:p>
          <w:p w:rsidR="00EB24A8" w:rsidRPr="009C36A9" w:rsidRDefault="00EB24A8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B24A8" w:rsidRPr="009C36A9" w:rsidTr="009C36A9">
        <w:trPr>
          <w:trHeight w:val="290"/>
        </w:trPr>
        <w:tc>
          <w:tcPr>
            <w:tcW w:w="2975" w:type="dxa"/>
            <w:vMerge/>
          </w:tcPr>
          <w:p w:rsidR="00EB24A8" w:rsidRPr="009C36A9" w:rsidRDefault="00EB24A8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17" w:type="dxa"/>
            <w:shd w:val="clear" w:color="auto" w:fill="auto"/>
          </w:tcPr>
          <w:p w:rsidR="00EB24A8" w:rsidRPr="009C36A9" w:rsidRDefault="00EB24A8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EB24A8" w:rsidRPr="009C36A9" w:rsidRDefault="00EB24A8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Комплекс специальных упражнений.</w:t>
            </w: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EB24A8" w:rsidRPr="009C36A9" w:rsidRDefault="00EB24A8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shd w:val="clear" w:color="auto" w:fill="FFFFFF"/>
          </w:tcPr>
          <w:p w:rsidR="00EB24A8" w:rsidRPr="009C36A9" w:rsidRDefault="00EB24A8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94A17" w:rsidRPr="009C36A9" w:rsidTr="009C36A9">
        <w:trPr>
          <w:trHeight w:val="227"/>
        </w:trPr>
        <w:tc>
          <w:tcPr>
            <w:tcW w:w="12192" w:type="dxa"/>
            <w:gridSpan w:val="2"/>
          </w:tcPr>
          <w:p w:rsidR="00894A17" w:rsidRPr="009C36A9" w:rsidRDefault="00894A17" w:rsidP="00EF702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/>
                <w:i/>
                <w:color w:val="1D1B11"/>
                <w:sz w:val="20"/>
                <w:szCs w:val="20"/>
              </w:rPr>
              <w:t xml:space="preserve">                                                 Дифференцированный зачет</w:t>
            </w:r>
          </w:p>
        </w:tc>
        <w:tc>
          <w:tcPr>
            <w:tcW w:w="1445" w:type="dxa"/>
            <w:vAlign w:val="center"/>
          </w:tcPr>
          <w:p w:rsidR="00894A17" w:rsidRPr="009C36A9" w:rsidRDefault="00894A17" w:rsidP="00EF70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531" w:type="dxa"/>
            <w:shd w:val="clear" w:color="auto" w:fill="FFFFFF"/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94A17" w:rsidRPr="009C36A9" w:rsidTr="009C36A9">
        <w:trPr>
          <w:trHeight w:val="340"/>
        </w:trPr>
        <w:tc>
          <w:tcPr>
            <w:tcW w:w="12192" w:type="dxa"/>
            <w:gridSpan w:val="2"/>
          </w:tcPr>
          <w:p w:rsidR="00894A17" w:rsidRPr="009C36A9" w:rsidRDefault="00894A17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b/>
                <w:bCs/>
                <w:i/>
                <w:color w:val="000000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Промежуточная аттестация в форме </w:t>
            </w:r>
            <w:r w:rsidRPr="009C36A9">
              <w:rPr>
                <w:rFonts w:ascii="Times New Roman" w:eastAsia="Times New Roman" w:hAnsi="Times New Roman"/>
                <w:b/>
                <w:sz w:val="20"/>
                <w:szCs w:val="20"/>
              </w:rPr>
              <w:t>дифференцированного зачета</w:t>
            </w:r>
          </w:p>
        </w:tc>
        <w:tc>
          <w:tcPr>
            <w:tcW w:w="1445" w:type="dxa"/>
            <w:vAlign w:val="center"/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531" w:type="dxa"/>
            <w:shd w:val="clear" w:color="auto" w:fill="FFFFFF"/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94A17" w:rsidRPr="009C36A9" w:rsidTr="00EB24A8">
        <w:trPr>
          <w:trHeight w:val="283"/>
        </w:trPr>
        <w:tc>
          <w:tcPr>
            <w:tcW w:w="12192" w:type="dxa"/>
            <w:gridSpan w:val="2"/>
            <w:vAlign w:val="center"/>
          </w:tcPr>
          <w:p w:rsidR="00894A17" w:rsidRPr="009C36A9" w:rsidRDefault="00894A17" w:rsidP="00EB24A8">
            <w:pPr>
              <w:widowControl w:val="0"/>
              <w:tabs>
                <w:tab w:val="left" w:pos="1800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right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Всего:</w:t>
            </w:r>
          </w:p>
        </w:tc>
        <w:tc>
          <w:tcPr>
            <w:tcW w:w="1445" w:type="dxa"/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sz w:val="20"/>
                <w:szCs w:val="20"/>
              </w:rPr>
              <w:t>136</w:t>
            </w:r>
          </w:p>
        </w:tc>
        <w:tc>
          <w:tcPr>
            <w:tcW w:w="1531" w:type="dxa"/>
            <w:shd w:val="clear" w:color="auto" w:fill="FFFFFF"/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:rsidR="00765710" w:rsidRDefault="00765710" w:rsidP="0076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</w:p>
    <w:p w:rsidR="00765710" w:rsidRPr="00D52179" w:rsidRDefault="00765710" w:rsidP="00894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r w:rsidRPr="00D52179">
        <w:rPr>
          <w:rFonts w:ascii="Times New Roman" w:hAnsi="Times New Roman"/>
          <w:sz w:val="20"/>
          <w:szCs w:val="20"/>
        </w:rPr>
        <w:t>Для характеристики уровня освоения учебного материала используются следующие обозначения:</w:t>
      </w:r>
    </w:p>
    <w:p w:rsidR="00765710" w:rsidRPr="00D52179" w:rsidRDefault="00765710" w:rsidP="00894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r w:rsidRPr="00D52179">
        <w:rPr>
          <w:rFonts w:ascii="Times New Roman" w:hAnsi="Times New Roman"/>
          <w:sz w:val="20"/>
          <w:szCs w:val="20"/>
        </w:rPr>
        <w:t xml:space="preserve">1. – ознакомительный (узнавание ранее изученных объектов, свойств); </w:t>
      </w:r>
    </w:p>
    <w:p w:rsidR="00765710" w:rsidRPr="00D52179" w:rsidRDefault="00765710" w:rsidP="00894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r w:rsidRPr="00D52179">
        <w:rPr>
          <w:rFonts w:ascii="Times New Roman" w:hAnsi="Times New Roman"/>
          <w:sz w:val="20"/>
          <w:szCs w:val="20"/>
        </w:rPr>
        <w:t>2. – репродуктивный (выполнение деятельности по образцу, инструкции или под руководством)</w:t>
      </w:r>
    </w:p>
    <w:p w:rsidR="00765710" w:rsidRDefault="00765710" w:rsidP="00894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r w:rsidRPr="00D52179">
        <w:rPr>
          <w:rFonts w:ascii="Times New Roman" w:hAnsi="Times New Roman"/>
          <w:sz w:val="20"/>
          <w:szCs w:val="20"/>
        </w:rPr>
        <w:t>3. – продуктивный (планирование и самостоятельное выполнение деятельности, решение проблемных задач)</w:t>
      </w:r>
    </w:p>
    <w:p w:rsidR="00765710" w:rsidRDefault="00765710" w:rsidP="0076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</w:p>
    <w:p w:rsidR="00891F9B" w:rsidRDefault="00891F9B" w:rsidP="00891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</w:p>
    <w:p w:rsidR="00891F9B" w:rsidRPr="00554E78" w:rsidRDefault="00891F9B" w:rsidP="00891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</w:p>
    <w:p w:rsidR="00891F9B" w:rsidRPr="00554E78" w:rsidRDefault="00891F9B" w:rsidP="00891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  <w:sectPr w:rsidR="00891F9B" w:rsidRPr="00554E78" w:rsidSect="002F044A">
          <w:footerReference w:type="even" r:id="rId11"/>
          <w:footerReference w:type="default" r:id="rId12"/>
          <w:pgSz w:w="16838" w:h="11906" w:orient="landscape"/>
          <w:pgMar w:top="709" w:right="567" w:bottom="993" w:left="1276" w:header="709" w:footer="709" w:gutter="0"/>
          <w:cols w:space="720"/>
          <w:titlePg/>
          <w:docGrid w:linePitch="326"/>
        </w:sectPr>
      </w:pPr>
    </w:p>
    <w:p w:rsidR="00891F9B" w:rsidRPr="00554E78" w:rsidRDefault="00891F9B" w:rsidP="00891F9B">
      <w:pPr>
        <w:jc w:val="both"/>
        <w:rPr>
          <w:rFonts w:ascii="Times New Roman" w:hAnsi="Times New Roman"/>
          <w:b/>
          <w:bCs/>
          <w:i/>
        </w:rPr>
      </w:pPr>
      <w:r w:rsidRPr="00554E78">
        <w:rPr>
          <w:rFonts w:ascii="Times New Roman" w:hAnsi="Times New Roman"/>
          <w:b/>
          <w:bCs/>
          <w:i/>
        </w:rPr>
        <w:lastRenderedPageBreak/>
        <w:t xml:space="preserve">3. </w:t>
      </w:r>
      <w:r w:rsidRPr="00694AD0">
        <w:rPr>
          <w:rFonts w:ascii="Times New Roman" w:hAnsi="Times New Roman"/>
          <w:b/>
          <w:bCs/>
        </w:rPr>
        <w:t>УСЛОВИЯ РЕАЛИЗАЦИИ ПРОГРАММЫ УЧЕБНОЙ ДИСЦИПЛИНЫ «ОСНОВЫ ЭКОНОМИКИ»</w:t>
      </w:r>
    </w:p>
    <w:p w:rsidR="00891F9B" w:rsidRPr="00554E78" w:rsidRDefault="00891F9B" w:rsidP="00891F9B">
      <w:pPr>
        <w:suppressAutoHyphens/>
        <w:spacing w:after="0"/>
        <w:jc w:val="both"/>
        <w:rPr>
          <w:rFonts w:ascii="Times New Roman" w:hAnsi="Times New Roman"/>
          <w:b/>
          <w:bCs/>
        </w:rPr>
      </w:pPr>
      <w:r w:rsidRPr="00554E78">
        <w:rPr>
          <w:rFonts w:ascii="Times New Roman" w:hAnsi="Times New Roman"/>
          <w:b/>
          <w:bCs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2C3E27" w:rsidRPr="002C3E27" w:rsidRDefault="002C3E27" w:rsidP="002C3E27">
      <w:pPr>
        <w:pStyle w:val="Default"/>
        <w:jc w:val="both"/>
        <w:rPr>
          <w:bCs/>
          <w:color w:val="auto"/>
          <w:sz w:val="22"/>
          <w:szCs w:val="22"/>
        </w:rPr>
      </w:pPr>
      <w:r w:rsidRPr="002C3E27">
        <w:rPr>
          <w:bCs/>
          <w:color w:val="auto"/>
          <w:sz w:val="22"/>
          <w:szCs w:val="22"/>
        </w:rPr>
        <w:t>Реализация программы дисциплины требует наличия спортивного зала, стадиона, тренажерного зала, которые должны удовлетворять требованиям Государственных санитарно-эпидемиологических правил и нормативов (СанПиН 2.4.2. 1178—02).</w:t>
      </w:r>
    </w:p>
    <w:p w:rsidR="002C3E27" w:rsidRPr="002C3E27" w:rsidRDefault="002C3E27" w:rsidP="002C3E27">
      <w:pPr>
        <w:pStyle w:val="Default"/>
        <w:jc w:val="both"/>
        <w:rPr>
          <w:bCs/>
          <w:color w:val="auto"/>
          <w:sz w:val="22"/>
          <w:szCs w:val="22"/>
        </w:rPr>
      </w:pPr>
      <w:r w:rsidRPr="002C3E27">
        <w:rPr>
          <w:bCs/>
          <w:color w:val="auto"/>
          <w:sz w:val="22"/>
          <w:szCs w:val="22"/>
        </w:rPr>
        <w:t>Оборудование учебного кабинета:</w:t>
      </w:r>
    </w:p>
    <w:p w:rsidR="002C3E27" w:rsidRPr="002C3E27" w:rsidRDefault="002C3E27" w:rsidP="002C3E27">
      <w:pPr>
        <w:pStyle w:val="Default"/>
        <w:jc w:val="both"/>
        <w:rPr>
          <w:bCs/>
          <w:color w:val="auto"/>
          <w:sz w:val="22"/>
          <w:szCs w:val="22"/>
        </w:rPr>
      </w:pPr>
      <w:r w:rsidRPr="002C3E27">
        <w:rPr>
          <w:bCs/>
          <w:color w:val="auto"/>
          <w:sz w:val="22"/>
          <w:szCs w:val="22"/>
        </w:rPr>
        <w:t>спортивный зал, открытый стадион широкого профиля с элементами полосы препятствий, тренажерный зал</w:t>
      </w:r>
    </w:p>
    <w:p w:rsidR="002C3E27" w:rsidRPr="002C3E27" w:rsidRDefault="002C3E27" w:rsidP="002C3E27">
      <w:pPr>
        <w:pStyle w:val="Default"/>
        <w:jc w:val="both"/>
        <w:rPr>
          <w:bCs/>
          <w:color w:val="auto"/>
          <w:sz w:val="22"/>
          <w:szCs w:val="22"/>
        </w:rPr>
      </w:pPr>
      <w:r w:rsidRPr="002C3E27">
        <w:rPr>
          <w:bCs/>
          <w:color w:val="auto"/>
          <w:sz w:val="22"/>
          <w:szCs w:val="22"/>
        </w:rPr>
        <w:t>Спортивный зал и спортивная площадка оснащены типовым оборудованием, указанным в настоящих требованиях, в том числе специализированной учебной мебелью и техническими средствами обучения, достаточными для выполнения требований ОПОП к уровню подготовки выпускников Строительно-технического техникума.</w:t>
      </w:r>
    </w:p>
    <w:p w:rsidR="00891F9B" w:rsidRPr="00554E78" w:rsidRDefault="002C3E27" w:rsidP="002C3E27">
      <w:pPr>
        <w:pStyle w:val="Default"/>
        <w:jc w:val="both"/>
        <w:rPr>
          <w:b/>
          <w:bCs/>
          <w:color w:val="auto"/>
          <w:sz w:val="22"/>
          <w:szCs w:val="22"/>
        </w:rPr>
      </w:pPr>
      <w:r w:rsidRPr="002C3E27">
        <w:rPr>
          <w:bCs/>
          <w:color w:val="auto"/>
          <w:sz w:val="22"/>
          <w:szCs w:val="22"/>
        </w:rPr>
        <w:t>Особую роль в этом отношении играет создание технических условий для использования компьютерных и информационно-коммуникативных средств обучения.</w:t>
      </w:r>
    </w:p>
    <w:p w:rsidR="00891F9B" w:rsidRPr="00554E78" w:rsidRDefault="00891F9B" w:rsidP="00891F9B">
      <w:pPr>
        <w:pStyle w:val="Default"/>
        <w:jc w:val="both"/>
        <w:rPr>
          <w:b/>
          <w:bCs/>
          <w:color w:val="auto"/>
          <w:sz w:val="22"/>
          <w:szCs w:val="22"/>
        </w:rPr>
      </w:pPr>
      <w:r w:rsidRPr="00554E78">
        <w:rPr>
          <w:b/>
          <w:bCs/>
          <w:color w:val="auto"/>
          <w:sz w:val="22"/>
          <w:szCs w:val="22"/>
        </w:rPr>
        <w:t>3.2. Информационное обеспечение реализации программы</w:t>
      </w:r>
    </w:p>
    <w:p w:rsidR="002C3E27" w:rsidRPr="002C3E27" w:rsidRDefault="002C3E27" w:rsidP="002C3E27">
      <w:pPr>
        <w:tabs>
          <w:tab w:val="right" w:pos="9354"/>
        </w:tabs>
        <w:spacing w:after="0"/>
        <w:rPr>
          <w:rFonts w:ascii="Times New Roman" w:eastAsia="Times New Roman" w:hAnsi="Times New Roman"/>
        </w:rPr>
      </w:pPr>
      <w:r w:rsidRPr="002C3E27">
        <w:rPr>
          <w:rFonts w:ascii="Times New Roman" w:eastAsia="Times New Roman" w:hAnsi="Times New Roman"/>
        </w:rPr>
        <w:t>- гантели наборные;</w:t>
      </w:r>
    </w:p>
    <w:p w:rsidR="002C3E27" w:rsidRPr="002C3E27" w:rsidRDefault="002C3E27" w:rsidP="002C3E27">
      <w:pPr>
        <w:tabs>
          <w:tab w:val="right" w:pos="9354"/>
        </w:tabs>
        <w:spacing w:after="0"/>
        <w:rPr>
          <w:rFonts w:ascii="Times New Roman" w:eastAsia="Times New Roman" w:hAnsi="Times New Roman"/>
        </w:rPr>
      </w:pPr>
      <w:r w:rsidRPr="002C3E27">
        <w:rPr>
          <w:rFonts w:ascii="Times New Roman" w:eastAsia="Times New Roman" w:hAnsi="Times New Roman"/>
        </w:rPr>
        <w:t>- гири спортивные;</w:t>
      </w:r>
    </w:p>
    <w:p w:rsidR="002C3E27" w:rsidRPr="002C3E27" w:rsidRDefault="002C3E27" w:rsidP="002C3E27">
      <w:pPr>
        <w:tabs>
          <w:tab w:val="right" w:pos="9354"/>
        </w:tabs>
        <w:spacing w:after="0"/>
        <w:rPr>
          <w:rFonts w:ascii="Times New Roman" w:eastAsia="Times New Roman" w:hAnsi="Times New Roman"/>
        </w:rPr>
      </w:pPr>
      <w:r w:rsidRPr="002C3E27">
        <w:rPr>
          <w:rFonts w:ascii="Times New Roman" w:eastAsia="Times New Roman" w:hAnsi="Times New Roman"/>
        </w:rPr>
        <w:t>- гранаты спортивные;</w:t>
      </w:r>
    </w:p>
    <w:p w:rsidR="002C3E27" w:rsidRPr="002C3E27" w:rsidRDefault="002C3E27" w:rsidP="002C3E27">
      <w:pPr>
        <w:tabs>
          <w:tab w:val="right" w:pos="9354"/>
        </w:tabs>
        <w:spacing w:after="0"/>
        <w:rPr>
          <w:rFonts w:ascii="Times New Roman" w:eastAsia="Times New Roman" w:hAnsi="Times New Roman"/>
        </w:rPr>
      </w:pPr>
      <w:r w:rsidRPr="002C3E27">
        <w:rPr>
          <w:rFonts w:ascii="Times New Roman" w:eastAsia="Times New Roman" w:hAnsi="Times New Roman"/>
        </w:rPr>
        <w:t>- тренажеры в тренажерном зале;</w:t>
      </w:r>
    </w:p>
    <w:p w:rsidR="002C3E27" w:rsidRPr="002C3E27" w:rsidRDefault="002C3E27" w:rsidP="002C3E27">
      <w:pPr>
        <w:tabs>
          <w:tab w:val="right" w:pos="9354"/>
        </w:tabs>
        <w:spacing w:after="0"/>
        <w:rPr>
          <w:rFonts w:ascii="Times New Roman" w:eastAsia="Times New Roman" w:hAnsi="Times New Roman"/>
        </w:rPr>
      </w:pPr>
      <w:r w:rsidRPr="002C3E27">
        <w:rPr>
          <w:rFonts w:ascii="Times New Roman" w:eastAsia="Times New Roman" w:hAnsi="Times New Roman"/>
        </w:rPr>
        <w:t>- мяч малый (теннисный);</w:t>
      </w:r>
    </w:p>
    <w:p w:rsidR="002C3E27" w:rsidRPr="002C3E27" w:rsidRDefault="002C3E27" w:rsidP="002C3E27">
      <w:pPr>
        <w:tabs>
          <w:tab w:val="right" w:pos="9354"/>
        </w:tabs>
        <w:spacing w:after="0"/>
        <w:rPr>
          <w:rFonts w:ascii="Times New Roman" w:eastAsia="Times New Roman" w:hAnsi="Times New Roman"/>
        </w:rPr>
      </w:pPr>
      <w:r w:rsidRPr="002C3E27">
        <w:rPr>
          <w:rFonts w:ascii="Times New Roman" w:eastAsia="Times New Roman" w:hAnsi="Times New Roman"/>
        </w:rPr>
        <w:t>- столы для настольного тенниса;</w:t>
      </w:r>
    </w:p>
    <w:p w:rsidR="002C3E27" w:rsidRPr="002C3E27" w:rsidRDefault="002C3E27" w:rsidP="002C3E27">
      <w:pPr>
        <w:tabs>
          <w:tab w:val="right" w:pos="9354"/>
        </w:tabs>
        <w:spacing w:after="0"/>
        <w:rPr>
          <w:rFonts w:ascii="Times New Roman" w:eastAsia="Times New Roman" w:hAnsi="Times New Roman"/>
        </w:rPr>
      </w:pPr>
      <w:r w:rsidRPr="002C3E27">
        <w:rPr>
          <w:rFonts w:ascii="Times New Roman" w:eastAsia="Times New Roman" w:hAnsi="Times New Roman"/>
        </w:rPr>
        <w:t>- обруч гимнастический;</w:t>
      </w:r>
    </w:p>
    <w:p w:rsidR="002C3E27" w:rsidRPr="002C3E27" w:rsidRDefault="002C3E27" w:rsidP="002C3E27">
      <w:pPr>
        <w:tabs>
          <w:tab w:val="right" w:pos="9354"/>
        </w:tabs>
        <w:spacing w:after="0"/>
        <w:rPr>
          <w:rFonts w:ascii="Times New Roman" w:eastAsia="Times New Roman" w:hAnsi="Times New Roman"/>
        </w:rPr>
      </w:pPr>
      <w:r w:rsidRPr="002C3E27">
        <w:rPr>
          <w:rFonts w:ascii="Times New Roman" w:eastAsia="Times New Roman" w:hAnsi="Times New Roman"/>
        </w:rPr>
        <w:t>- рулетка измерительная (10 м, 50 м.);</w:t>
      </w:r>
    </w:p>
    <w:p w:rsidR="002C3E27" w:rsidRPr="002C3E27" w:rsidRDefault="002C3E27" w:rsidP="002C3E27">
      <w:pPr>
        <w:tabs>
          <w:tab w:val="right" w:pos="9354"/>
        </w:tabs>
        <w:spacing w:after="0"/>
        <w:rPr>
          <w:rFonts w:ascii="Times New Roman" w:eastAsia="Times New Roman" w:hAnsi="Times New Roman"/>
        </w:rPr>
      </w:pPr>
      <w:r w:rsidRPr="002C3E27">
        <w:rPr>
          <w:rFonts w:ascii="Times New Roman" w:eastAsia="Times New Roman" w:hAnsi="Times New Roman"/>
        </w:rPr>
        <w:t>- комплект щитов баскетбольных с кольцами и сеткой;</w:t>
      </w:r>
    </w:p>
    <w:p w:rsidR="002C3E27" w:rsidRPr="002C3E27" w:rsidRDefault="002C3E27" w:rsidP="002C3E27">
      <w:pPr>
        <w:tabs>
          <w:tab w:val="right" w:pos="9354"/>
        </w:tabs>
        <w:spacing w:after="0"/>
        <w:rPr>
          <w:rFonts w:ascii="Times New Roman" w:eastAsia="Times New Roman" w:hAnsi="Times New Roman"/>
        </w:rPr>
      </w:pPr>
      <w:r w:rsidRPr="002C3E27">
        <w:rPr>
          <w:rFonts w:ascii="Times New Roman" w:eastAsia="Times New Roman" w:hAnsi="Times New Roman"/>
        </w:rPr>
        <w:t>- щиты баскетбольные навесные с кольцами и сеткой;</w:t>
      </w:r>
    </w:p>
    <w:p w:rsidR="002C3E27" w:rsidRPr="002C3E27" w:rsidRDefault="002C3E27" w:rsidP="002C3E27">
      <w:pPr>
        <w:tabs>
          <w:tab w:val="right" w:pos="9354"/>
        </w:tabs>
        <w:spacing w:after="0"/>
        <w:rPr>
          <w:rFonts w:ascii="Times New Roman" w:eastAsia="Times New Roman" w:hAnsi="Times New Roman"/>
        </w:rPr>
      </w:pPr>
      <w:r w:rsidRPr="002C3E27">
        <w:rPr>
          <w:rFonts w:ascii="Times New Roman" w:eastAsia="Times New Roman" w:hAnsi="Times New Roman"/>
        </w:rPr>
        <w:t>- мячи баскетбольные;</w:t>
      </w:r>
    </w:p>
    <w:p w:rsidR="002C3E27" w:rsidRPr="002C3E27" w:rsidRDefault="002C3E27" w:rsidP="002C3E27">
      <w:pPr>
        <w:tabs>
          <w:tab w:val="right" w:pos="9354"/>
        </w:tabs>
        <w:spacing w:after="0"/>
        <w:rPr>
          <w:rFonts w:ascii="Times New Roman" w:eastAsia="Times New Roman" w:hAnsi="Times New Roman"/>
        </w:rPr>
      </w:pPr>
      <w:r w:rsidRPr="002C3E27">
        <w:rPr>
          <w:rFonts w:ascii="Times New Roman" w:eastAsia="Times New Roman" w:hAnsi="Times New Roman"/>
        </w:rPr>
        <w:t>- стойки волейбольные универсальные;</w:t>
      </w:r>
    </w:p>
    <w:p w:rsidR="002C3E27" w:rsidRPr="002C3E27" w:rsidRDefault="002C3E27" w:rsidP="002C3E27">
      <w:pPr>
        <w:tabs>
          <w:tab w:val="right" w:pos="9354"/>
        </w:tabs>
        <w:spacing w:after="0"/>
        <w:rPr>
          <w:rFonts w:ascii="Times New Roman" w:eastAsia="Times New Roman" w:hAnsi="Times New Roman"/>
        </w:rPr>
      </w:pPr>
      <w:r w:rsidRPr="002C3E27">
        <w:rPr>
          <w:rFonts w:ascii="Times New Roman" w:eastAsia="Times New Roman" w:hAnsi="Times New Roman"/>
        </w:rPr>
        <w:t>- сетка волейбольная;</w:t>
      </w:r>
    </w:p>
    <w:p w:rsidR="002C3E27" w:rsidRPr="002C3E27" w:rsidRDefault="002C3E27" w:rsidP="002C3E27">
      <w:pPr>
        <w:tabs>
          <w:tab w:val="right" w:pos="9354"/>
        </w:tabs>
        <w:spacing w:after="0"/>
        <w:rPr>
          <w:rFonts w:ascii="Times New Roman" w:eastAsia="Times New Roman" w:hAnsi="Times New Roman"/>
        </w:rPr>
      </w:pPr>
      <w:r w:rsidRPr="002C3E27">
        <w:rPr>
          <w:rFonts w:ascii="Times New Roman" w:eastAsia="Times New Roman" w:hAnsi="Times New Roman"/>
        </w:rPr>
        <w:t>- мячи волейбольные;</w:t>
      </w:r>
    </w:p>
    <w:p w:rsidR="002C3E27" w:rsidRPr="002C3E27" w:rsidRDefault="002C3E27" w:rsidP="002C3E27">
      <w:pPr>
        <w:tabs>
          <w:tab w:val="right" w:pos="9354"/>
        </w:tabs>
        <w:spacing w:after="0"/>
        <w:rPr>
          <w:rFonts w:ascii="Times New Roman" w:eastAsia="Times New Roman" w:hAnsi="Times New Roman"/>
        </w:rPr>
      </w:pPr>
      <w:r w:rsidRPr="002C3E27">
        <w:rPr>
          <w:rFonts w:ascii="Times New Roman" w:eastAsia="Times New Roman" w:hAnsi="Times New Roman"/>
        </w:rPr>
        <w:t>- ворота для мини-футбола;</w:t>
      </w:r>
    </w:p>
    <w:p w:rsidR="002C3E27" w:rsidRPr="002C3E27" w:rsidRDefault="002C3E27" w:rsidP="002C3E27">
      <w:pPr>
        <w:tabs>
          <w:tab w:val="right" w:pos="9354"/>
        </w:tabs>
        <w:spacing w:after="0"/>
        <w:rPr>
          <w:rFonts w:ascii="Times New Roman" w:eastAsia="Times New Roman" w:hAnsi="Times New Roman"/>
        </w:rPr>
      </w:pPr>
      <w:r w:rsidRPr="002C3E27">
        <w:rPr>
          <w:rFonts w:ascii="Times New Roman" w:eastAsia="Times New Roman" w:hAnsi="Times New Roman"/>
        </w:rPr>
        <w:t>- сетка для ворот мини-футбола;</w:t>
      </w:r>
    </w:p>
    <w:p w:rsidR="002C3E27" w:rsidRPr="002C3E27" w:rsidRDefault="002C3E27" w:rsidP="002C3E27">
      <w:pPr>
        <w:tabs>
          <w:tab w:val="right" w:pos="9354"/>
        </w:tabs>
        <w:spacing w:after="0"/>
        <w:rPr>
          <w:rFonts w:ascii="Times New Roman" w:eastAsia="Times New Roman" w:hAnsi="Times New Roman"/>
        </w:rPr>
      </w:pPr>
      <w:r w:rsidRPr="002C3E27">
        <w:rPr>
          <w:rFonts w:ascii="Times New Roman" w:eastAsia="Times New Roman" w:hAnsi="Times New Roman"/>
        </w:rPr>
        <w:t>- мячи футбольные;</w:t>
      </w:r>
    </w:p>
    <w:p w:rsidR="002C3E27" w:rsidRPr="002C3E27" w:rsidRDefault="002C3E27" w:rsidP="002C3E27">
      <w:pPr>
        <w:tabs>
          <w:tab w:val="right" w:pos="9354"/>
        </w:tabs>
        <w:spacing w:after="0"/>
        <w:rPr>
          <w:rFonts w:ascii="Times New Roman" w:eastAsia="Times New Roman" w:hAnsi="Times New Roman"/>
        </w:rPr>
      </w:pPr>
      <w:r w:rsidRPr="002C3E27">
        <w:rPr>
          <w:rFonts w:ascii="Times New Roman" w:eastAsia="Times New Roman" w:hAnsi="Times New Roman"/>
        </w:rPr>
        <w:t>- насос для накачивания мячей;</w:t>
      </w:r>
    </w:p>
    <w:p w:rsidR="002C3E27" w:rsidRPr="002C3E27" w:rsidRDefault="002C3E27" w:rsidP="002C3E27">
      <w:pPr>
        <w:tabs>
          <w:tab w:val="right" w:pos="9354"/>
        </w:tabs>
        <w:spacing w:after="0"/>
        <w:rPr>
          <w:rFonts w:ascii="Times New Roman" w:eastAsia="Times New Roman" w:hAnsi="Times New Roman"/>
        </w:rPr>
      </w:pPr>
      <w:r w:rsidRPr="002C3E27">
        <w:rPr>
          <w:rFonts w:ascii="Times New Roman" w:eastAsia="Times New Roman" w:hAnsi="Times New Roman"/>
        </w:rPr>
        <w:t>- секундомер;</w:t>
      </w:r>
    </w:p>
    <w:p w:rsidR="002C3E27" w:rsidRPr="002C3E27" w:rsidRDefault="002C3E27" w:rsidP="002C3E27">
      <w:pPr>
        <w:tabs>
          <w:tab w:val="right" w:pos="9354"/>
        </w:tabs>
        <w:spacing w:after="0"/>
        <w:rPr>
          <w:rFonts w:ascii="Times New Roman" w:eastAsia="Times New Roman" w:hAnsi="Times New Roman"/>
        </w:rPr>
      </w:pPr>
      <w:r w:rsidRPr="002C3E27">
        <w:rPr>
          <w:rFonts w:ascii="Times New Roman" w:eastAsia="Times New Roman" w:hAnsi="Times New Roman"/>
        </w:rPr>
        <w:t>- динамометр становой;</w:t>
      </w:r>
    </w:p>
    <w:p w:rsidR="002C3E27" w:rsidRPr="002C3E27" w:rsidRDefault="002C3E27" w:rsidP="002C3E27">
      <w:pPr>
        <w:tabs>
          <w:tab w:val="right" w:pos="9354"/>
        </w:tabs>
        <w:spacing w:after="0"/>
        <w:rPr>
          <w:rFonts w:ascii="Times New Roman" w:eastAsia="Times New Roman" w:hAnsi="Times New Roman"/>
        </w:rPr>
      </w:pPr>
      <w:r w:rsidRPr="002C3E27">
        <w:rPr>
          <w:rFonts w:ascii="Times New Roman" w:eastAsia="Times New Roman" w:hAnsi="Times New Roman"/>
        </w:rPr>
        <w:t>- весы медицинские;</w:t>
      </w:r>
    </w:p>
    <w:p w:rsidR="00891F9B" w:rsidRPr="002C3E27" w:rsidRDefault="002C3E27" w:rsidP="002C3E27">
      <w:pPr>
        <w:suppressAutoHyphens/>
        <w:jc w:val="both"/>
        <w:rPr>
          <w:rFonts w:ascii="Times New Roman" w:hAnsi="Times New Roman"/>
        </w:rPr>
      </w:pPr>
      <w:r w:rsidRPr="002C3E27">
        <w:rPr>
          <w:rFonts w:ascii="Times New Roman" w:eastAsia="Times New Roman" w:hAnsi="Times New Roman"/>
        </w:rPr>
        <w:t>- аптечка медицинская.</w:t>
      </w:r>
      <w:r w:rsidR="00891F9B" w:rsidRPr="002C3E27">
        <w:rPr>
          <w:rFonts w:ascii="Times New Roman" w:hAnsi="Times New Roman"/>
        </w:rPr>
        <w:t xml:space="preserve"> </w:t>
      </w:r>
    </w:p>
    <w:p w:rsidR="00891F9B" w:rsidRPr="002C3E27" w:rsidRDefault="00891F9B" w:rsidP="00891F9B">
      <w:pPr>
        <w:contextualSpacing/>
        <w:rPr>
          <w:rFonts w:ascii="Times New Roman" w:hAnsi="Times New Roman"/>
          <w:b/>
        </w:rPr>
      </w:pPr>
      <w:r w:rsidRPr="002C3E27">
        <w:rPr>
          <w:rFonts w:ascii="Times New Roman" w:hAnsi="Times New Roman"/>
          <w:b/>
        </w:rPr>
        <w:t>3.2.1. Печатные издания</w:t>
      </w:r>
    </w:p>
    <w:p w:rsidR="002C3E27" w:rsidRPr="002C3E27" w:rsidRDefault="002C3E27" w:rsidP="002C3E27">
      <w:pPr>
        <w:spacing w:after="0"/>
        <w:rPr>
          <w:rFonts w:ascii="Times New Roman" w:eastAsia="Times New Roman" w:hAnsi="Times New Roman"/>
        </w:rPr>
      </w:pPr>
      <w:r w:rsidRPr="002C3E27">
        <w:rPr>
          <w:rFonts w:ascii="Times New Roman" w:eastAsia="Times New Roman" w:hAnsi="Times New Roman"/>
        </w:rPr>
        <w:t xml:space="preserve">Федеральный закон от 29.12.2012 № 273-ФЗ «Об образовании в Российской Федерации» </w:t>
      </w:r>
    </w:p>
    <w:p w:rsidR="002C3E27" w:rsidRPr="002C3E27" w:rsidRDefault="002C3E27" w:rsidP="002C3E27">
      <w:pPr>
        <w:spacing w:after="0"/>
        <w:rPr>
          <w:rFonts w:ascii="Times New Roman" w:eastAsia="Times New Roman" w:hAnsi="Times New Roman"/>
        </w:rPr>
      </w:pPr>
      <w:r w:rsidRPr="002C3E27">
        <w:rPr>
          <w:rFonts w:ascii="Times New Roman" w:eastAsia="Times New Roman" w:hAnsi="Times New Roman"/>
        </w:rPr>
        <w:t xml:space="preserve">(в ред. федеральных законов от 07.05.2013 № 99-ФЗ, от 07.06.2013 № 120-ФЗ, от02.07.2013 </w:t>
      </w:r>
    </w:p>
    <w:p w:rsidR="002C3E27" w:rsidRPr="002C3E27" w:rsidRDefault="002C3E27" w:rsidP="002C3E27">
      <w:pPr>
        <w:spacing w:after="0"/>
        <w:rPr>
          <w:rFonts w:ascii="Times New Roman" w:eastAsia="Times New Roman" w:hAnsi="Times New Roman"/>
        </w:rPr>
      </w:pPr>
      <w:r w:rsidRPr="002C3E27">
        <w:rPr>
          <w:rFonts w:ascii="Times New Roman" w:eastAsia="Times New Roman" w:hAnsi="Times New Roman"/>
        </w:rPr>
        <w:t xml:space="preserve">№ 170-ФЗ, от 23.07.2013 № 203-ФЗ, от 25.11.2013 № 317-ФЗ, от 03.02.2014 № 11-ФЗ, </w:t>
      </w:r>
    </w:p>
    <w:p w:rsidR="002C3E27" w:rsidRPr="002C3E27" w:rsidRDefault="002C3E27" w:rsidP="002C3E27">
      <w:pPr>
        <w:spacing w:after="0"/>
        <w:rPr>
          <w:rFonts w:ascii="Times New Roman" w:eastAsia="Times New Roman" w:hAnsi="Times New Roman"/>
        </w:rPr>
      </w:pPr>
      <w:r w:rsidRPr="002C3E27">
        <w:rPr>
          <w:rFonts w:ascii="Times New Roman" w:eastAsia="Times New Roman" w:hAnsi="Times New Roman"/>
        </w:rPr>
        <w:t xml:space="preserve">от 03.02.2014 № 15-ФЗ, от 05.05.2014 № 84-ФЗ, от 27.05.2014 № 135-ФЗ, от 04.06.2014 </w:t>
      </w:r>
    </w:p>
    <w:p w:rsidR="002C3E27" w:rsidRPr="002C3E27" w:rsidRDefault="002C3E27" w:rsidP="002C3E27">
      <w:pPr>
        <w:spacing w:after="0"/>
        <w:rPr>
          <w:rFonts w:ascii="Times New Roman" w:eastAsia="Times New Roman" w:hAnsi="Times New Roman"/>
        </w:rPr>
      </w:pPr>
      <w:r w:rsidRPr="002C3E27">
        <w:rPr>
          <w:rFonts w:ascii="Times New Roman" w:eastAsia="Times New Roman" w:hAnsi="Times New Roman"/>
        </w:rPr>
        <w:t>№ 148-ФЗ, с изм., внесенными Федеральным законом от 04.06.2014 № 145-ФЗ).</w:t>
      </w:r>
    </w:p>
    <w:p w:rsidR="002C3E27" w:rsidRPr="002C3E27" w:rsidRDefault="002C3E27" w:rsidP="002C3E27">
      <w:pPr>
        <w:spacing w:after="0"/>
        <w:rPr>
          <w:rFonts w:ascii="Times New Roman" w:eastAsia="Times New Roman" w:hAnsi="Times New Roman"/>
        </w:rPr>
      </w:pPr>
      <w:r w:rsidRPr="002C3E27">
        <w:rPr>
          <w:rFonts w:ascii="Times New Roman" w:eastAsia="Times New Roman" w:hAnsi="Times New Roman"/>
        </w:rPr>
        <w:t>Приказ Министерства образования и науки РФ «Об утверждении федерального государственного образовательного стандарта среднего (полного) общего образования» (зарегистрирован в Минюсте РФ 07.06.2012 № 24480).</w:t>
      </w:r>
    </w:p>
    <w:p w:rsidR="002C3E27" w:rsidRPr="002C3E27" w:rsidRDefault="002C3E27" w:rsidP="002C3E27">
      <w:pPr>
        <w:spacing w:after="0"/>
        <w:rPr>
          <w:rFonts w:ascii="Times New Roman" w:eastAsia="Times New Roman" w:hAnsi="Times New Roman"/>
        </w:rPr>
      </w:pPr>
      <w:r w:rsidRPr="002C3E27">
        <w:rPr>
          <w:rFonts w:ascii="Times New Roman" w:eastAsia="Times New Roman" w:hAnsi="Times New Roman"/>
        </w:rPr>
        <w:t xml:space="preserve">Приказ Министерства образования и наука РФ от 29.12.2014 № 1645 «О внесении изменений в Приказ Министерства образования и науки Российской Федерации от 17.05.2012 </w:t>
      </w:r>
    </w:p>
    <w:p w:rsidR="002C3E27" w:rsidRPr="002C3E27" w:rsidRDefault="002C3E27" w:rsidP="002C3E27">
      <w:pPr>
        <w:spacing w:after="0"/>
        <w:rPr>
          <w:rFonts w:ascii="Times New Roman" w:eastAsia="Times New Roman" w:hAnsi="Times New Roman"/>
        </w:rPr>
      </w:pPr>
      <w:r w:rsidRPr="002C3E27">
        <w:rPr>
          <w:rFonts w:ascii="Times New Roman" w:eastAsia="Times New Roman" w:hAnsi="Times New Roman"/>
        </w:rPr>
        <w:lastRenderedPageBreak/>
        <w:t>№ 413 “Об утверждении федерального государственного образовательного стандарта среднего полного) общего образования”».</w:t>
      </w:r>
    </w:p>
    <w:p w:rsidR="002C3E27" w:rsidRPr="002C3E27" w:rsidRDefault="002C3E27" w:rsidP="002C3E27">
      <w:pPr>
        <w:spacing w:after="0"/>
        <w:rPr>
          <w:rFonts w:ascii="Times New Roman" w:eastAsia="Times New Roman" w:hAnsi="Times New Roman"/>
        </w:rPr>
      </w:pPr>
      <w:r w:rsidRPr="002C3E27">
        <w:rPr>
          <w:rFonts w:ascii="Times New Roman" w:eastAsia="Times New Roman" w:hAnsi="Times New Roman"/>
        </w:rPr>
        <w:t xml:space="preserve">Письмо Департамента государственной политики в сфере подготовки рабочих кадров </w:t>
      </w:r>
    </w:p>
    <w:p w:rsidR="002C3E27" w:rsidRPr="002C3E27" w:rsidRDefault="002C3E27" w:rsidP="002C3E27">
      <w:pPr>
        <w:spacing w:after="0"/>
        <w:rPr>
          <w:rFonts w:ascii="Times New Roman" w:eastAsia="Times New Roman" w:hAnsi="Times New Roman"/>
        </w:rPr>
      </w:pPr>
      <w:r w:rsidRPr="002C3E27">
        <w:rPr>
          <w:rFonts w:ascii="Times New Roman" w:eastAsia="Times New Roman" w:hAnsi="Times New Roman"/>
        </w:rPr>
        <w:t xml:space="preserve">и ДПО Министерства образования и наука РФ от 17.03.2015 № 06-259 «Рекомендации по </w:t>
      </w:r>
    </w:p>
    <w:p w:rsidR="002C3E27" w:rsidRPr="002C3E27" w:rsidRDefault="002C3E27" w:rsidP="002C3E27">
      <w:pPr>
        <w:spacing w:after="0"/>
        <w:rPr>
          <w:rFonts w:ascii="Times New Roman" w:eastAsia="Times New Roman" w:hAnsi="Times New Roman"/>
        </w:rPr>
      </w:pPr>
      <w:r w:rsidRPr="002C3E27">
        <w:rPr>
          <w:rFonts w:ascii="Times New Roman" w:eastAsia="Times New Roman" w:hAnsi="Times New Roman"/>
        </w:rPr>
        <w:t>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2C3E27" w:rsidRPr="002C3E27" w:rsidRDefault="002C3E27" w:rsidP="002C3E27">
      <w:pPr>
        <w:spacing w:after="0"/>
        <w:rPr>
          <w:rFonts w:ascii="Times New Roman" w:eastAsia="Times New Roman" w:hAnsi="Times New Roman"/>
        </w:rPr>
      </w:pPr>
      <w:r w:rsidRPr="002C3E27">
        <w:rPr>
          <w:rFonts w:ascii="Times New Roman" w:eastAsia="Times New Roman" w:hAnsi="Times New Roman"/>
        </w:rPr>
        <w:t>Бишаева А.А. Профессионально-оздоровительная физическая культура студента: учеб. пособие. — М., 2019.</w:t>
      </w:r>
    </w:p>
    <w:p w:rsidR="002C3E27" w:rsidRPr="002C3E27" w:rsidRDefault="002C3E27" w:rsidP="002C3E27">
      <w:pPr>
        <w:spacing w:after="0"/>
        <w:rPr>
          <w:rFonts w:ascii="Times New Roman" w:eastAsia="Times New Roman" w:hAnsi="Times New Roman"/>
        </w:rPr>
      </w:pPr>
      <w:r w:rsidRPr="002C3E27">
        <w:rPr>
          <w:rFonts w:ascii="Times New Roman" w:eastAsia="Times New Roman" w:hAnsi="Times New Roman"/>
        </w:rPr>
        <w:t>Евсеев Ю.И. Физическое воспитание. — Ростов н/Д, 2014.</w:t>
      </w:r>
    </w:p>
    <w:p w:rsidR="002C3E27" w:rsidRPr="002C3E27" w:rsidRDefault="002C3E27" w:rsidP="002C3E27">
      <w:pPr>
        <w:spacing w:after="0"/>
        <w:rPr>
          <w:rFonts w:ascii="Times New Roman" w:eastAsia="Times New Roman" w:hAnsi="Times New Roman"/>
        </w:rPr>
      </w:pPr>
      <w:r w:rsidRPr="002C3E27">
        <w:rPr>
          <w:rFonts w:ascii="Times New Roman" w:eastAsia="Times New Roman" w:hAnsi="Times New Roman"/>
        </w:rPr>
        <w:t xml:space="preserve">Кабачков В.А. Полиевский С.А., Буров А.Э. Профессиональная физическая культура </w:t>
      </w:r>
    </w:p>
    <w:p w:rsidR="002C3E27" w:rsidRPr="002C3E27" w:rsidRDefault="002C3E27" w:rsidP="002C3E27">
      <w:pPr>
        <w:spacing w:after="0"/>
        <w:rPr>
          <w:rFonts w:ascii="Times New Roman" w:eastAsia="Times New Roman" w:hAnsi="Times New Roman"/>
        </w:rPr>
      </w:pPr>
      <w:r w:rsidRPr="002C3E27">
        <w:rPr>
          <w:rFonts w:ascii="Times New Roman" w:eastAsia="Times New Roman" w:hAnsi="Times New Roman"/>
        </w:rPr>
        <w:t>в системе непрерывного образования молодежи: науч.-метод. пособие. — М., 2019.</w:t>
      </w:r>
    </w:p>
    <w:p w:rsidR="002C3E27" w:rsidRPr="002C3E27" w:rsidRDefault="002C3E27" w:rsidP="002C3E27">
      <w:pPr>
        <w:spacing w:after="0"/>
        <w:rPr>
          <w:rFonts w:ascii="Times New Roman" w:eastAsia="Times New Roman" w:hAnsi="Times New Roman"/>
        </w:rPr>
      </w:pPr>
      <w:r w:rsidRPr="002C3E27">
        <w:rPr>
          <w:rFonts w:ascii="Times New Roman" w:eastAsia="Times New Roman" w:hAnsi="Times New Roman"/>
        </w:rPr>
        <w:t xml:space="preserve">Литвинов А.А., Козлов А.В., Ивченко Е.В. Теория и методика обучения базовым видам </w:t>
      </w:r>
    </w:p>
    <w:p w:rsidR="002C3E27" w:rsidRPr="002C3E27" w:rsidRDefault="002C3E27" w:rsidP="002C3E27">
      <w:pPr>
        <w:spacing w:after="0"/>
        <w:rPr>
          <w:rFonts w:ascii="Times New Roman" w:eastAsia="Times New Roman" w:hAnsi="Times New Roman"/>
        </w:rPr>
      </w:pPr>
      <w:r w:rsidRPr="002C3E27">
        <w:rPr>
          <w:rFonts w:ascii="Times New Roman" w:eastAsia="Times New Roman" w:hAnsi="Times New Roman"/>
        </w:rPr>
        <w:t>спорта. Плавание. — М., 2018.</w:t>
      </w:r>
    </w:p>
    <w:p w:rsidR="002C3E27" w:rsidRPr="002C3E27" w:rsidRDefault="002C3E27" w:rsidP="002C3E27">
      <w:pPr>
        <w:spacing w:after="0"/>
        <w:rPr>
          <w:rFonts w:ascii="Times New Roman" w:eastAsia="Times New Roman" w:hAnsi="Times New Roman"/>
        </w:rPr>
      </w:pPr>
      <w:r w:rsidRPr="002C3E27">
        <w:rPr>
          <w:rFonts w:ascii="Times New Roman" w:eastAsia="Times New Roman" w:hAnsi="Times New Roman"/>
        </w:rPr>
        <w:t>Манжелей И.В. Инновации в физическом воспитании: учеб. пособие. — Тюмень, 2019.</w:t>
      </w:r>
    </w:p>
    <w:p w:rsidR="002C3E27" w:rsidRPr="002C3E27" w:rsidRDefault="002C3E27" w:rsidP="002C3E27">
      <w:pPr>
        <w:spacing w:after="0"/>
        <w:rPr>
          <w:rFonts w:ascii="Times New Roman" w:eastAsia="Times New Roman" w:hAnsi="Times New Roman"/>
        </w:rPr>
      </w:pPr>
      <w:r w:rsidRPr="002C3E27">
        <w:rPr>
          <w:rFonts w:ascii="Times New Roman" w:eastAsia="Times New Roman" w:hAnsi="Times New Roman"/>
        </w:rPr>
        <w:t xml:space="preserve">Миронова Т.И. Реабилитация социально-психологического здоровья детско-молодежных </w:t>
      </w:r>
    </w:p>
    <w:p w:rsidR="002C3E27" w:rsidRPr="002C3E27" w:rsidRDefault="002C3E27" w:rsidP="002C3E27">
      <w:pPr>
        <w:spacing w:after="0"/>
        <w:rPr>
          <w:rFonts w:ascii="Times New Roman" w:eastAsia="Times New Roman" w:hAnsi="Times New Roman"/>
        </w:rPr>
      </w:pPr>
      <w:r w:rsidRPr="002C3E27">
        <w:rPr>
          <w:rFonts w:ascii="Times New Roman" w:eastAsia="Times New Roman" w:hAnsi="Times New Roman"/>
        </w:rPr>
        <w:t>групп. — Кострома, 2019.</w:t>
      </w:r>
    </w:p>
    <w:p w:rsidR="002C3E27" w:rsidRPr="002C3E27" w:rsidRDefault="002C3E27" w:rsidP="002C3E27">
      <w:pPr>
        <w:spacing w:after="0"/>
        <w:rPr>
          <w:rFonts w:ascii="Times New Roman" w:eastAsia="Times New Roman" w:hAnsi="Times New Roman"/>
        </w:rPr>
      </w:pPr>
      <w:r w:rsidRPr="002C3E27">
        <w:rPr>
          <w:rFonts w:ascii="Times New Roman" w:eastAsia="Times New Roman" w:hAnsi="Times New Roman"/>
        </w:rPr>
        <w:t>Тимонин А.И. Педагогическое обеспечение социальной работы с молодежью: учеб. пособие / под ред. Н. Ф. Басова. — 3-е изд. — М., 2019.</w:t>
      </w:r>
    </w:p>
    <w:p w:rsidR="00891F9B" w:rsidRPr="002C3E27" w:rsidRDefault="002C3E27" w:rsidP="002C3E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</w:rPr>
      </w:pPr>
      <w:r w:rsidRPr="002C3E27">
        <w:rPr>
          <w:rFonts w:ascii="Times New Roman" w:eastAsia="Times New Roman" w:hAnsi="Times New Roman"/>
        </w:rPr>
        <w:t>Хомич М.М., Эммануэль Ю.В., Ванчакова Н.П. Комплексы корректирующих мероприятий при снижении адаптационных резервов ор мониторинга / под ред. С. В. Матвеева. — СПб., 2019.</w:t>
      </w:r>
    </w:p>
    <w:p w:rsidR="00891F9B" w:rsidRPr="002C3E27" w:rsidRDefault="00891F9B" w:rsidP="00891F9B">
      <w:pPr>
        <w:contextualSpacing/>
        <w:rPr>
          <w:rFonts w:ascii="Times New Roman" w:hAnsi="Times New Roman"/>
          <w:b/>
        </w:rPr>
      </w:pPr>
    </w:p>
    <w:p w:rsidR="00891F9B" w:rsidRPr="002C3E27" w:rsidRDefault="00891F9B" w:rsidP="00891F9B">
      <w:pPr>
        <w:contextualSpacing/>
        <w:rPr>
          <w:rFonts w:ascii="Times New Roman" w:hAnsi="Times New Roman"/>
          <w:b/>
        </w:rPr>
      </w:pPr>
      <w:r w:rsidRPr="002C3E27">
        <w:rPr>
          <w:rFonts w:ascii="Times New Roman" w:hAnsi="Times New Roman"/>
          <w:b/>
        </w:rPr>
        <w:t>3.2.2. Электронные издания (электронные ресурсы)</w:t>
      </w:r>
    </w:p>
    <w:p w:rsidR="00C3022A" w:rsidRPr="00B63026" w:rsidRDefault="00C3022A" w:rsidP="00C3022A">
      <w:pPr>
        <w:spacing w:after="0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</w:t>
      </w:r>
      <w:r w:rsidRPr="00B63026">
        <w:rPr>
          <w:rFonts w:ascii="Times New Roman" w:eastAsia="Times New Roman" w:hAnsi="Times New Roman"/>
          <w:sz w:val="24"/>
          <w:szCs w:val="24"/>
        </w:rPr>
        <w:t xml:space="preserve">. </w:t>
      </w:r>
      <w:hyperlink r:id="rId13" w:history="1">
        <w:r>
          <w:rPr>
            <w:rFonts w:ascii="Times New Roman" w:eastAsia="Times New Roman" w:hAnsi="Times New Roman"/>
            <w:color w:val="000080"/>
            <w:sz w:val="24"/>
            <w:szCs w:val="24"/>
            <w:u w:val="single"/>
            <w:lang w:val="en-US"/>
          </w:rPr>
          <w:t>http</w:t>
        </w:r>
        <w:r>
          <w:rPr>
            <w:rFonts w:ascii="Times New Roman" w:eastAsia="Times New Roman" w:hAnsi="Times New Roman"/>
            <w:color w:val="000080"/>
            <w:sz w:val="24"/>
            <w:szCs w:val="24"/>
            <w:u w:val="single"/>
          </w:rPr>
          <w:t>://</w:t>
        </w:r>
        <w:r>
          <w:rPr>
            <w:rFonts w:ascii="Times New Roman" w:eastAsia="Times New Roman" w:hAnsi="Times New Roman"/>
            <w:color w:val="000080"/>
            <w:sz w:val="24"/>
            <w:szCs w:val="24"/>
            <w:u w:val="single"/>
            <w:lang w:val="en-US"/>
          </w:rPr>
          <w:t>www</w:t>
        </w:r>
        <w:r>
          <w:rPr>
            <w:rFonts w:ascii="Times New Roman" w:eastAsia="Times New Roman" w:hAnsi="Times New Roman"/>
            <w:color w:val="000080"/>
            <w:sz w:val="24"/>
            <w:szCs w:val="24"/>
            <w:u w:val="single"/>
          </w:rPr>
          <w:t>.</w:t>
        </w:r>
        <w:r>
          <w:rPr>
            <w:rFonts w:ascii="Times New Roman" w:eastAsia="Times New Roman" w:hAnsi="Times New Roman"/>
            <w:color w:val="000080"/>
            <w:sz w:val="24"/>
            <w:szCs w:val="24"/>
            <w:u w:val="single"/>
            <w:lang w:val="en-US"/>
          </w:rPr>
          <w:t>edu</w:t>
        </w:r>
        <w:r>
          <w:rPr>
            <w:rFonts w:ascii="Times New Roman" w:eastAsia="Times New Roman" w:hAnsi="Times New Roman"/>
            <w:color w:val="000080"/>
            <w:sz w:val="24"/>
            <w:szCs w:val="24"/>
            <w:u w:val="single"/>
          </w:rPr>
          <w:t>.</w:t>
        </w:r>
        <w:r>
          <w:rPr>
            <w:rFonts w:ascii="Times New Roman" w:eastAsia="Times New Roman" w:hAnsi="Times New Roman"/>
            <w:color w:val="000080"/>
            <w:sz w:val="24"/>
            <w:szCs w:val="24"/>
            <w:u w:val="single"/>
            <w:lang w:val="en-US"/>
          </w:rPr>
          <w:t>ru</w:t>
        </w:r>
        <w:r>
          <w:rPr>
            <w:rFonts w:ascii="Times New Roman" w:eastAsia="Times New Roman" w:hAnsi="Times New Roman"/>
            <w:color w:val="000080"/>
            <w:sz w:val="24"/>
            <w:szCs w:val="24"/>
            <w:u w:val="single"/>
          </w:rPr>
          <w:t xml:space="preserve"> </w:t>
        </w:r>
      </w:hyperlink>
      <w:r>
        <w:rPr>
          <w:rFonts w:ascii="Times New Roman" w:eastAsia="Times New Roman" w:hAnsi="Times New Roman"/>
          <w:color w:val="000000"/>
          <w:sz w:val="24"/>
          <w:szCs w:val="24"/>
        </w:rPr>
        <w:t>- Федеральный портал «Российское образование»</w:t>
      </w:r>
    </w:p>
    <w:p w:rsidR="00C3022A" w:rsidRPr="00B63026" w:rsidRDefault="00C3022A" w:rsidP="00C3022A">
      <w:pPr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 xml:space="preserve">2. </w:t>
      </w:r>
      <w:hyperlink r:id="rId14" w:tgtFrame="_blank" w:history="1">
        <w:r w:rsidRPr="00B63026">
          <w:rPr>
            <w:rFonts w:ascii="Times New Roman" w:eastAsia="Times New Roman" w:hAnsi="Times New Roman"/>
            <w:iCs/>
            <w:sz w:val="24"/>
            <w:szCs w:val="24"/>
          </w:rPr>
          <w:t>Спортивная литература</w:t>
        </w:r>
      </w:hyperlink>
      <w:r w:rsidRPr="00B63026">
        <w:rPr>
          <w:rFonts w:ascii="Times New Roman" w:eastAsia="Times New Roman" w:hAnsi="Times New Roman"/>
          <w:sz w:val="24"/>
          <w:szCs w:val="24"/>
        </w:rPr>
        <w:t>: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B63026">
        <w:rPr>
          <w:rFonts w:ascii="Times New Roman" w:eastAsia="Times New Roman" w:hAnsi="Times New Roman"/>
          <w:sz w:val="24"/>
          <w:szCs w:val="24"/>
        </w:rPr>
        <w:t>www.lib.ru.</w:t>
      </w:r>
    </w:p>
    <w:p w:rsidR="00C3022A" w:rsidRPr="00B63026" w:rsidRDefault="00C3022A" w:rsidP="00C3022A">
      <w:pPr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 xml:space="preserve">3. </w:t>
      </w:r>
      <w:hyperlink r:id="rId15" w:tgtFrame="_blank" w:history="1">
        <w:r w:rsidRPr="00B63026">
          <w:rPr>
            <w:rFonts w:ascii="Times New Roman" w:eastAsia="Times New Roman" w:hAnsi="Times New Roman"/>
            <w:iCs/>
            <w:sz w:val="24"/>
            <w:szCs w:val="24"/>
          </w:rPr>
          <w:t>Теория и практика физической культуры</w:t>
        </w:r>
      </w:hyperlink>
      <w:r w:rsidRPr="00B63026">
        <w:rPr>
          <w:rFonts w:ascii="Times New Roman" w:eastAsia="Times New Roman" w:hAnsi="Times New Roman"/>
          <w:i/>
          <w:sz w:val="24"/>
          <w:szCs w:val="24"/>
        </w:rPr>
        <w:t xml:space="preserve">. </w:t>
      </w:r>
      <w:r w:rsidRPr="00B63026">
        <w:rPr>
          <w:rFonts w:ascii="Times New Roman" w:eastAsia="Times New Roman" w:hAnsi="Times New Roman"/>
          <w:sz w:val="24"/>
          <w:szCs w:val="24"/>
        </w:rPr>
        <w:t xml:space="preserve">Научно-теоретический журнал: www.lib.sportedu.ru </w:t>
      </w:r>
    </w:p>
    <w:p w:rsidR="00C3022A" w:rsidRPr="00B63026" w:rsidRDefault="00C3022A" w:rsidP="00C3022A">
      <w:pPr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 xml:space="preserve">4. </w:t>
      </w:r>
      <w:hyperlink r:id="rId16" w:tgtFrame="_blank" w:history="1">
        <w:r w:rsidRPr="00B63026">
          <w:rPr>
            <w:rFonts w:ascii="Times New Roman" w:eastAsia="Times New Roman" w:hAnsi="Times New Roman"/>
            <w:iCs/>
            <w:sz w:val="24"/>
            <w:szCs w:val="24"/>
          </w:rPr>
          <w:t>Физическая культура</w:t>
        </w:r>
      </w:hyperlink>
      <w:r w:rsidRPr="00B63026">
        <w:rPr>
          <w:rFonts w:ascii="Times New Roman" w:eastAsia="Times New Roman" w:hAnsi="Times New Roman"/>
          <w:i/>
          <w:sz w:val="24"/>
          <w:szCs w:val="24"/>
        </w:rPr>
        <w:t xml:space="preserve">. </w:t>
      </w:r>
      <w:r w:rsidRPr="00B63026">
        <w:rPr>
          <w:rFonts w:ascii="Times New Roman" w:eastAsia="Times New Roman" w:hAnsi="Times New Roman"/>
          <w:sz w:val="24"/>
          <w:szCs w:val="24"/>
        </w:rPr>
        <w:t xml:space="preserve">Научно-методический журнал: </w:t>
      </w:r>
      <w:hyperlink r:id="rId17" w:history="1">
        <w:r w:rsidRPr="00B63026">
          <w:rPr>
            <w:rStyle w:val="a8"/>
            <w:szCs w:val="24"/>
          </w:rPr>
          <w:t>www.lib.sportedu.ru</w:t>
        </w:r>
      </w:hyperlink>
    </w:p>
    <w:p w:rsidR="00C3022A" w:rsidRDefault="00C3022A" w:rsidP="00C3022A">
      <w:pPr>
        <w:contextualSpacing/>
        <w:jc w:val="both"/>
        <w:rPr>
          <w:rFonts w:ascii="Times New Roman" w:hAnsi="Times New Roman"/>
          <w:b/>
          <w:bCs/>
        </w:rPr>
      </w:pPr>
      <w:r w:rsidRPr="00B63026">
        <w:rPr>
          <w:rFonts w:ascii="Times New Roman" w:eastAsia="Times New Roman" w:hAnsi="Times New Roman"/>
          <w:sz w:val="24"/>
          <w:szCs w:val="24"/>
        </w:rPr>
        <w:t xml:space="preserve">5. </w:t>
      </w:r>
      <w:hyperlink r:id="rId18" w:history="1">
        <w:r w:rsidRPr="00B63026">
          <w:rPr>
            <w:rFonts w:ascii="Times New Roman" w:eastAsia="Times New Roman" w:hAnsi="Times New Roman"/>
            <w:color w:val="000080"/>
            <w:sz w:val="24"/>
            <w:szCs w:val="24"/>
            <w:u w:val="single"/>
            <w:lang w:val="en-US"/>
          </w:rPr>
          <w:t>http</w:t>
        </w:r>
        <w:r w:rsidRPr="00B63026">
          <w:rPr>
            <w:rFonts w:ascii="Times New Roman" w:eastAsia="Times New Roman" w:hAnsi="Times New Roman"/>
            <w:color w:val="000080"/>
            <w:sz w:val="24"/>
            <w:szCs w:val="24"/>
            <w:u w:val="single"/>
          </w:rPr>
          <w:t>://</w:t>
        </w:r>
        <w:r w:rsidRPr="00B63026">
          <w:rPr>
            <w:rFonts w:ascii="Times New Roman" w:eastAsia="Times New Roman" w:hAnsi="Times New Roman"/>
            <w:color w:val="000080"/>
            <w:sz w:val="24"/>
            <w:szCs w:val="24"/>
            <w:u w:val="single"/>
            <w:lang w:val="en-US"/>
          </w:rPr>
          <w:t>minstm</w:t>
        </w:r>
        <w:r w:rsidRPr="00B63026">
          <w:rPr>
            <w:rFonts w:ascii="Times New Roman" w:eastAsia="Times New Roman" w:hAnsi="Times New Roman"/>
            <w:color w:val="000080"/>
            <w:sz w:val="24"/>
            <w:szCs w:val="24"/>
            <w:u w:val="single"/>
          </w:rPr>
          <w:t>.</w:t>
        </w:r>
        <w:r w:rsidRPr="00B63026">
          <w:rPr>
            <w:rFonts w:ascii="Times New Roman" w:eastAsia="Times New Roman" w:hAnsi="Times New Roman"/>
            <w:color w:val="000080"/>
            <w:sz w:val="24"/>
            <w:szCs w:val="24"/>
            <w:u w:val="single"/>
            <w:lang w:val="en-US"/>
          </w:rPr>
          <w:t>gov</w:t>
        </w:r>
        <w:r w:rsidRPr="00B63026">
          <w:rPr>
            <w:rFonts w:ascii="Times New Roman" w:eastAsia="Times New Roman" w:hAnsi="Times New Roman"/>
            <w:color w:val="000080"/>
            <w:sz w:val="24"/>
            <w:szCs w:val="24"/>
            <w:u w:val="single"/>
          </w:rPr>
          <w:t>.</w:t>
        </w:r>
        <w:r w:rsidRPr="00B63026">
          <w:rPr>
            <w:rFonts w:ascii="Times New Roman" w:eastAsia="Times New Roman" w:hAnsi="Times New Roman"/>
            <w:color w:val="000080"/>
            <w:sz w:val="24"/>
            <w:szCs w:val="24"/>
            <w:u w:val="single"/>
            <w:lang w:val="en-US"/>
          </w:rPr>
          <w:t>ru</w:t>
        </w:r>
      </w:hyperlink>
      <w:r w:rsidRPr="00B63026">
        <w:rPr>
          <w:rFonts w:ascii="Times New Roman" w:eastAsia="Times New Roman" w:hAnsi="Times New Roman"/>
          <w:color w:val="000000"/>
          <w:sz w:val="24"/>
          <w:szCs w:val="24"/>
        </w:rPr>
        <w:t xml:space="preserve"> -Официальный сайт Министерства спорта, туризма и молодежной политики Российской Федерации.</w:t>
      </w:r>
      <w:r w:rsidR="00E36611" w:rsidRPr="001818CF">
        <w:rPr>
          <w:rFonts w:ascii="Times New Roman" w:eastAsia="Times New Roman" w:hAnsi="Times New Roman"/>
          <w:sz w:val="24"/>
          <w:szCs w:val="24"/>
        </w:rPr>
        <w:fldChar w:fldCharType="begin"/>
      </w:r>
      <w:r w:rsidRPr="001818CF">
        <w:rPr>
          <w:rFonts w:ascii="Times New Roman" w:eastAsia="Times New Roman" w:hAnsi="Times New Roman"/>
          <w:sz w:val="24"/>
          <w:szCs w:val="24"/>
        </w:rPr>
        <w:instrText xml:space="preserve"> XE "</w:instrText>
      </w:r>
      <w:r w:rsidRPr="001818CF">
        <w:rPr>
          <w:rFonts w:ascii="Times New Roman" w:eastAsia="Times New Roman" w:hAnsi="Times New Roman"/>
          <w:iCs/>
          <w:sz w:val="24"/>
          <w:szCs w:val="24"/>
        </w:rPr>
        <w:instrText>Физическая культура</w:instrText>
      </w:r>
      <w:r w:rsidRPr="001818CF">
        <w:rPr>
          <w:rFonts w:ascii="Times New Roman" w:eastAsia="Times New Roman" w:hAnsi="Times New Roman"/>
          <w:i/>
          <w:sz w:val="24"/>
          <w:szCs w:val="24"/>
        </w:rPr>
        <w:instrText xml:space="preserve">. </w:instrText>
      </w:r>
      <w:r w:rsidRPr="001818CF">
        <w:rPr>
          <w:rFonts w:ascii="Times New Roman" w:eastAsia="Times New Roman" w:hAnsi="Times New Roman"/>
          <w:sz w:val="24"/>
          <w:szCs w:val="24"/>
        </w:rPr>
        <w:instrText xml:space="preserve">Научно-методический журнал\: www.lib.sportedu.ru" </w:instrText>
      </w:r>
      <w:r w:rsidR="00E36611" w:rsidRPr="001818CF">
        <w:rPr>
          <w:rFonts w:ascii="Times New Roman" w:eastAsia="Times New Roman" w:hAnsi="Times New Roman"/>
          <w:sz w:val="24"/>
          <w:szCs w:val="24"/>
        </w:rPr>
        <w:fldChar w:fldCharType="end"/>
      </w:r>
      <w:r w:rsidR="00E36611" w:rsidRPr="001818CF">
        <w:rPr>
          <w:rFonts w:ascii="Times New Roman" w:eastAsia="Times New Roman" w:hAnsi="Times New Roman"/>
          <w:sz w:val="24"/>
          <w:szCs w:val="24"/>
        </w:rPr>
        <w:fldChar w:fldCharType="begin"/>
      </w:r>
      <w:r w:rsidRPr="001818CF">
        <w:rPr>
          <w:rFonts w:ascii="Times New Roman" w:eastAsia="Times New Roman" w:hAnsi="Times New Roman"/>
          <w:sz w:val="24"/>
          <w:szCs w:val="24"/>
        </w:rPr>
        <w:instrText xml:space="preserve"> TA \l "</w:instrText>
      </w:r>
      <w:r w:rsidRPr="001818CF">
        <w:rPr>
          <w:rFonts w:ascii="Times New Roman" w:eastAsia="Times New Roman" w:hAnsi="Times New Roman"/>
          <w:iCs/>
          <w:sz w:val="24"/>
          <w:szCs w:val="24"/>
        </w:rPr>
        <w:instrText>Физическая культура</w:instrText>
      </w:r>
      <w:r w:rsidRPr="001818CF">
        <w:rPr>
          <w:rFonts w:ascii="Times New Roman" w:eastAsia="Times New Roman" w:hAnsi="Times New Roman"/>
          <w:i/>
          <w:sz w:val="24"/>
          <w:szCs w:val="24"/>
        </w:rPr>
        <w:instrText xml:space="preserve">. </w:instrText>
      </w:r>
      <w:r w:rsidRPr="001818CF">
        <w:rPr>
          <w:rFonts w:ascii="Times New Roman" w:eastAsia="Times New Roman" w:hAnsi="Times New Roman"/>
          <w:sz w:val="24"/>
          <w:szCs w:val="24"/>
        </w:rPr>
        <w:instrText xml:space="preserve">Научно-методический журнал: www.lib.sportedu.ru" \s "Физическая культура. Научно-методический журнал: www.lib.sportedu.ru" \c 1 </w:instrText>
      </w:r>
      <w:r w:rsidR="00E36611" w:rsidRPr="001818CF">
        <w:rPr>
          <w:rFonts w:ascii="Times New Roman" w:eastAsia="Times New Roman" w:hAnsi="Times New Roman"/>
          <w:sz w:val="24"/>
          <w:szCs w:val="24"/>
        </w:rPr>
        <w:fldChar w:fldCharType="end"/>
      </w:r>
    </w:p>
    <w:p w:rsidR="00C3022A" w:rsidRDefault="00C3022A" w:rsidP="00C3022A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6. </w:t>
      </w:r>
      <w:hyperlink r:id="rId19" w:history="1">
        <w:r>
          <w:rPr>
            <w:rFonts w:ascii="Times New Roman" w:eastAsia="Times New Roman" w:hAnsi="Times New Roman"/>
            <w:color w:val="000080"/>
            <w:sz w:val="24"/>
            <w:szCs w:val="24"/>
            <w:u w:val="single"/>
            <w:lang w:val="en-US"/>
          </w:rPr>
          <w:t>www</w:t>
        </w:r>
        <w:r>
          <w:rPr>
            <w:rFonts w:ascii="Times New Roman" w:eastAsia="Times New Roman" w:hAnsi="Times New Roman"/>
            <w:color w:val="000080"/>
            <w:sz w:val="24"/>
            <w:szCs w:val="24"/>
            <w:u w:val="single"/>
          </w:rPr>
          <w:t>.</w:t>
        </w:r>
        <w:r>
          <w:rPr>
            <w:rFonts w:ascii="Times New Roman" w:eastAsia="Times New Roman" w:hAnsi="Times New Roman"/>
            <w:color w:val="000080"/>
            <w:sz w:val="24"/>
            <w:szCs w:val="24"/>
            <w:u w:val="single"/>
            <w:lang w:val="en-US"/>
          </w:rPr>
          <w:t>olympic</w:t>
        </w:r>
        <w:r>
          <w:rPr>
            <w:rFonts w:ascii="Times New Roman" w:eastAsia="Times New Roman" w:hAnsi="Times New Roman"/>
            <w:color w:val="000080"/>
            <w:sz w:val="24"/>
            <w:szCs w:val="24"/>
            <w:u w:val="single"/>
          </w:rPr>
          <w:t>.</w:t>
        </w:r>
        <w:r>
          <w:rPr>
            <w:rFonts w:ascii="Times New Roman" w:eastAsia="Times New Roman" w:hAnsi="Times New Roman"/>
            <w:color w:val="000080"/>
            <w:sz w:val="24"/>
            <w:szCs w:val="24"/>
            <w:u w:val="single"/>
            <w:lang w:val="en-US"/>
          </w:rPr>
          <w:t>ru</w:t>
        </w:r>
        <w:r>
          <w:rPr>
            <w:rFonts w:ascii="Times New Roman" w:eastAsia="Times New Roman" w:hAnsi="Times New Roman"/>
            <w:color w:val="000080"/>
            <w:sz w:val="24"/>
            <w:szCs w:val="24"/>
            <w:u w:val="single"/>
          </w:rPr>
          <w:t xml:space="preserve"> </w:t>
        </w:r>
      </w:hyperlink>
      <w:r>
        <w:rPr>
          <w:rFonts w:ascii="Times New Roman" w:eastAsia="Times New Roman" w:hAnsi="Times New Roman"/>
          <w:color w:val="000000"/>
          <w:sz w:val="24"/>
          <w:szCs w:val="24"/>
        </w:rPr>
        <w:t>- Официальный сайт Олимпийского комитета России.</w:t>
      </w:r>
    </w:p>
    <w:p w:rsidR="00891F9B" w:rsidRDefault="00891F9B" w:rsidP="00891F9B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</w:p>
    <w:p w:rsidR="00812444" w:rsidRDefault="00812444" w:rsidP="00891F9B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</w:p>
    <w:p w:rsidR="00812444" w:rsidRDefault="00812444" w:rsidP="00891F9B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</w:p>
    <w:p w:rsidR="00812444" w:rsidRDefault="00812444" w:rsidP="00891F9B">
      <w:pPr>
        <w:autoSpaceDE w:val="0"/>
        <w:autoSpaceDN w:val="0"/>
        <w:adjustRightInd w:val="0"/>
        <w:rPr>
          <w:rFonts w:ascii="Times New Roman" w:hAnsi="Times New Roman"/>
          <w:b/>
          <w:i/>
        </w:rPr>
      </w:pPr>
    </w:p>
    <w:p w:rsidR="00694AD0" w:rsidRDefault="00694AD0" w:rsidP="00891F9B">
      <w:pPr>
        <w:autoSpaceDE w:val="0"/>
        <w:autoSpaceDN w:val="0"/>
        <w:adjustRightInd w:val="0"/>
        <w:rPr>
          <w:rFonts w:ascii="Times New Roman" w:hAnsi="Times New Roman"/>
          <w:b/>
          <w:i/>
        </w:rPr>
      </w:pPr>
    </w:p>
    <w:p w:rsidR="00694AD0" w:rsidRDefault="00694AD0" w:rsidP="00891F9B">
      <w:pPr>
        <w:autoSpaceDE w:val="0"/>
        <w:autoSpaceDN w:val="0"/>
        <w:adjustRightInd w:val="0"/>
        <w:rPr>
          <w:rFonts w:ascii="Times New Roman" w:hAnsi="Times New Roman"/>
          <w:b/>
          <w:i/>
        </w:rPr>
      </w:pPr>
    </w:p>
    <w:p w:rsidR="00694AD0" w:rsidRDefault="00694AD0" w:rsidP="00891F9B">
      <w:pPr>
        <w:autoSpaceDE w:val="0"/>
        <w:autoSpaceDN w:val="0"/>
        <w:adjustRightInd w:val="0"/>
        <w:rPr>
          <w:rFonts w:ascii="Times New Roman" w:hAnsi="Times New Roman"/>
          <w:b/>
          <w:i/>
        </w:rPr>
      </w:pPr>
    </w:p>
    <w:p w:rsidR="00694AD0" w:rsidRDefault="00694AD0" w:rsidP="00891F9B">
      <w:pPr>
        <w:autoSpaceDE w:val="0"/>
        <w:autoSpaceDN w:val="0"/>
        <w:adjustRightInd w:val="0"/>
        <w:rPr>
          <w:rFonts w:ascii="Times New Roman" w:hAnsi="Times New Roman"/>
          <w:b/>
          <w:i/>
        </w:rPr>
      </w:pPr>
    </w:p>
    <w:p w:rsidR="00694AD0" w:rsidRDefault="00694AD0" w:rsidP="00891F9B">
      <w:pPr>
        <w:autoSpaceDE w:val="0"/>
        <w:autoSpaceDN w:val="0"/>
        <w:adjustRightInd w:val="0"/>
        <w:rPr>
          <w:rFonts w:ascii="Times New Roman" w:hAnsi="Times New Roman"/>
          <w:b/>
          <w:i/>
        </w:rPr>
      </w:pPr>
    </w:p>
    <w:p w:rsidR="00694AD0" w:rsidRDefault="00694AD0" w:rsidP="00891F9B">
      <w:pPr>
        <w:autoSpaceDE w:val="0"/>
        <w:autoSpaceDN w:val="0"/>
        <w:adjustRightInd w:val="0"/>
        <w:rPr>
          <w:rFonts w:ascii="Times New Roman" w:hAnsi="Times New Roman"/>
          <w:b/>
          <w:i/>
        </w:rPr>
      </w:pPr>
    </w:p>
    <w:p w:rsidR="00891F9B" w:rsidRPr="00694AD0" w:rsidRDefault="00891F9B" w:rsidP="00891F9B">
      <w:pPr>
        <w:contextualSpacing/>
        <w:jc w:val="both"/>
        <w:rPr>
          <w:rFonts w:ascii="Times New Roman" w:hAnsi="Times New Roman"/>
          <w:b/>
        </w:rPr>
      </w:pPr>
      <w:r w:rsidRPr="00694AD0">
        <w:rPr>
          <w:rFonts w:ascii="Times New Roman" w:hAnsi="Times New Roman"/>
          <w:b/>
        </w:rPr>
        <w:lastRenderedPageBreak/>
        <w:t>4. КОНТРОЛЬ И ОЦЕНКА РЕЗУЛЬТАТОВ ОСВОЕНИЯ УЧЕБНОЙ ДИСЦИПЛИНЫ «ОСНОВЫ ЭКОНОМИКИ»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2"/>
        <w:gridCol w:w="3780"/>
        <w:gridCol w:w="2509"/>
      </w:tblGrid>
      <w:tr w:rsidR="00891F9B" w:rsidRPr="00F03533" w:rsidTr="002F044A">
        <w:tc>
          <w:tcPr>
            <w:tcW w:w="1912" w:type="pct"/>
            <w:vAlign w:val="center"/>
          </w:tcPr>
          <w:p w:rsidR="00891F9B" w:rsidRPr="00F03533" w:rsidRDefault="00891F9B" w:rsidP="002F044A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F03533">
              <w:rPr>
                <w:rFonts w:ascii="Times New Roman" w:hAnsi="Times New Roman"/>
                <w:b/>
                <w:bCs/>
                <w:i/>
              </w:rPr>
              <w:t>Результаты обучения</w:t>
            </w:r>
          </w:p>
        </w:tc>
        <w:tc>
          <w:tcPr>
            <w:tcW w:w="1580" w:type="pct"/>
            <w:vAlign w:val="center"/>
          </w:tcPr>
          <w:p w:rsidR="00891F9B" w:rsidRPr="00F03533" w:rsidRDefault="00891F9B" w:rsidP="002F044A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F03533">
              <w:rPr>
                <w:rFonts w:ascii="Times New Roman" w:hAnsi="Times New Roman"/>
                <w:b/>
                <w:bCs/>
                <w:i/>
              </w:rPr>
              <w:t>Критерии оценки</w:t>
            </w:r>
          </w:p>
        </w:tc>
        <w:tc>
          <w:tcPr>
            <w:tcW w:w="1508" w:type="pct"/>
            <w:vAlign w:val="center"/>
          </w:tcPr>
          <w:p w:rsidR="00891F9B" w:rsidRPr="00F03533" w:rsidRDefault="00891F9B" w:rsidP="002F044A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F03533">
              <w:rPr>
                <w:rFonts w:ascii="Times New Roman" w:hAnsi="Times New Roman"/>
                <w:b/>
                <w:bCs/>
                <w:i/>
              </w:rPr>
              <w:t>Методы оценки</w:t>
            </w:r>
          </w:p>
        </w:tc>
      </w:tr>
      <w:tr w:rsidR="00891F9B" w:rsidRPr="00F03533" w:rsidTr="002F044A">
        <w:tc>
          <w:tcPr>
            <w:tcW w:w="1912" w:type="pct"/>
          </w:tcPr>
          <w:p w:rsidR="00891F9B" w:rsidRPr="00F03533" w:rsidRDefault="00891F9B" w:rsidP="002F044A">
            <w:pPr>
              <w:spacing w:after="120" w:line="240" w:lineRule="auto"/>
              <w:ind w:left="33"/>
              <w:rPr>
                <w:rFonts w:ascii="Times New Roman" w:hAnsi="Times New Roman"/>
              </w:rPr>
            </w:pPr>
            <w:r w:rsidRPr="00F03533">
              <w:rPr>
                <w:rFonts w:ascii="Times New Roman" w:hAnsi="Times New Roman"/>
                <w:bCs/>
                <w:i/>
              </w:rPr>
              <w:t>Уметь:</w:t>
            </w:r>
            <w:r w:rsidRPr="00F03533">
              <w:rPr>
                <w:rFonts w:ascii="Times New Roman" w:hAnsi="Times New Roman"/>
              </w:rPr>
              <w:t xml:space="preserve"> </w:t>
            </w:r>
          </w:p>
          <w:p w:rsidR="005B4A76" w:rsidRPr="005B4A76" w:rsidRDefault="005B4A76" w:rsidP="005B4A76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5B4A76">
              <w:rPr>
                <w:rFonts w:ascii="Times New Roman" w:hAnsi="Times New Roman"/>
              </w:rPr>
              <w:t>- технически правильно осуществлять двигательные действия избранного вида спортивной специализации, использовать их в условиях соревновательной деятельности и организации собственного досуга;</w:t>
            </w:r>
          </w:p>
          <w:p w:rsidR="005B4A76" w:rsidRPr="005B4A76" w:rsidRDefault="005B4A76" w:rsidP="005B4A76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5B4A76">
              <w:rPr>
                <w:rFonts w:ascii="Times New Roman" w:hAnsi="Times New Roman"/>
              </w:rPr>
              <w:t>- проводить самостоятельные занятия по развитию основных физических способностей, коррекции осанки и телосложения;</w:t>
            </w:r>
          </w:p>
          <w:p w:rsidR="005B4A76" w:rsidRPr="005B4A76" w:rsidRDefault="005B4A76" w:rsidP="005B4A76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5B4A76">
              <w:rPr>
                <w:rFonts w:ascii="Times New Roman" w:hAnsi="Times New Roman"/>
              </w:rPr>
              <w:t>- разрабатывать индивидуальный двигательный режим, подбирать и планировать физические упражнения, поддерживать оптимальный уровень индивидуальной работоспособности;</w:t>
            </w:r>
          </w:p>
          <w:p w:rsidR="005B4A76" w:rsidRPr="005B4A76" w:rsidRDefault="005B4A76" w:rsidP="005B4A76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5B4A76">
              <w:rPr>
                <w:rFonts w:ascii="Times New Roman" w:hAnsi="Times New Roman"/>
              </w:rPr>
              <w:t>- контролировать и регулировать функциональное состояние организма при выполнении физических упражнений, добиваться оздоровительного эффекта и совершенствования физических кондиций;</w:t>
            </w:r>
          </w:p>
          <w:p w:rsidR="005B4A76" w:rsidRPr="005B4A76" w:rsidRDefault="005B4A76" w:rsidP="005B4A76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5B4A76">
              <w:rPr>
                <w:rFonts w:ascii="Times New Roman" w:hAnsi="Times New Roman"/>
              </w:rPr>
              <w:t>- управлять своими эмоциями, эффективно взаимодействовать со взрослыми и сверстниками, владеть культурой общения;</w:t>
            </w:r>
          </w:p>
          <w:p w:rsidR="005B4A76" w:rsidRPr="005B4A76" w:rsidRDefault="005B4A76" w:rsidP="005B4A76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5B4A76">
              <w:rPr>
                <w:rFonts w:ascii="Times New Roman" w:hAnsi="Times New Roman"/>
              </w:rPr>
              <w:t>- соблюдать правила безопасности и профилактики травматизма на занятиях физическими упражнениями, оказывать первую помощь при травмах и несчастных случаях;</w:t>
            </w:r>
          </w:p>
          <w:p w:rsidR="00891F9B" w:rsidRPr="00F03533" w:rsidRDefault="005B4A76" w:rsidP="005B4A76">
            <w:pPr>
              <w:numPr>
                <w:ilvl w:val="0"/>
                <w:numId w:val="1"/>
              </w:numPr>
              <w:tabs>
                <w:tab w:val="clear" w:pos="720"/>
                <w:tab w:val="num" w:pos="43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9" w:hanging="284"/>
              <w:rPr>
                <w:rFonts w:ascii="Times New Roman" w:hAnsi="Times New Roman"/>
                <w:bCs/>
                <w:i/>
              </w:rPr>
            </w:pPr>
            <w:r w:rsidRPr="005B4A76">
              <w:rPr>
                <w:rFonts w:ascii="Times New Roman" w:hAnsi="Times New Roman"/>
              </w:rPr>
              <w:t>- пользоваться современным спортивным инвентарем и оборудованием, специальными техническими средствами с целью повышения эффективности самостоятельных форм занятий физической культурой.</w:t>
            </w:r>
            <w:r w:rsidR="00891F9B">
              <w:rPr>
                <w:rFonts w:ascii="Times New Roman" w:hAnsi="Times New Roman"/>
              </w:rPr>
              <w:t>подразделения (организации).</w:t>
            </w:r>
          </w:p>
        </w:tc>
        <w:tc>
          <w:tcPr>
            <w:tcW w:w="1580" w:type="pct"/>
            <w:vMerge w:val="restart"/>
          </w:tcPr>
          <w:p w:rsidR="009C1506" w:rsidRPr="00134A23" w:rsidRDefault="009C1506" w:rsidP="009C15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Отлично» </w:t>
            </w:r>
            <w:r w:rsidRPr="00134A23">
              <w:rPr>
                <w:rFonts w:ascii="Times New Roman" w:hAnsi="Times New Roman"/>
                <w:sz w:val="24"/>
                <w:szCs w:val="24"/>
              </w:rPr>
              <w:t>обучающийся демонстрирует полный и разнообразный комплекс упражнений, направленный на развитие конкретной физической (двигательной) способности, или комплекс упражнений утренней, атлетической или производственной гимнастики, может самостоятельно организовывать место занятия, подобрать инвентарь и применить в конкретных условиях, проконтролировать ход выполнения заданий и оценить его.</w:t>
            </w:r>
          </w:p>
          <w:p w:rsidR="009C1506" w:rsidRPr="00134A23" w:rsidRDefault="009C1506" w:rsidP="009C15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Хорошо» </w:t>
            </w:r>
            <w:r w:rsidRPr="00134A23">
              <w:rPr>
                <w:rFonts w:ascii="Times New Roman" w:hAnsi="Times New Roman"/>
                <w:sz w:val="24"/>
                <w:szCs w:val="24"/>
              </w:rPr>
              <w:t>имеются незначительные ошибки или неточности в осуществлении методико-практической деятельности. «</w:t>
            </w:r>
            <w:r>
              <w:rPr>
                <w:rFonts w:ascii="Times New Roman" w:hAnsi="Times New Roman"/>
                <w:sz w:val="24"/>
                <w:szCs w:val="24"/>
              </w:rPr>
              <w:t>Удовлетворительно» </w:t>
            </w:r>
            <w:r w:rsidRPr="00134A23">
              <w:rPr>
                <w:rFonts w:ascii="Times New Roman" w:hAnsi="Times New Roman"/>
                <w:sz w:val="24"/>
                <w:szCs w:val="24"/>
              </w:rPr>
              <w:t>допускает грубые ошибки в подборе и демонстрации упражнений, направленных конкретной физической (двигательной) способности. Испытывает затруднения в организации мест занятий, подборе инвентаря. Удовлетворительно контролирует ход и итоги задания. </w:t>
            </w:r>
          </w:p>
          <w:p w:rsidR="00891F9B" w:rsidRPr="00F03533" w:rsidRDefault="009C1506" w:rsidP="00C345C2">
            <w:pPr>
              <w:spacing w:line="240" w:lineRule="auto"/>
              <w:rPr>
                <w:rFonts w:ascii="Times New Roman" w:hAnsi="Times New Roman"/>
                <w:bCs/>
                <w:i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«</w:t>
            </w:r>
            <w:r w:rsidR="00C345C2">
              <w:rPr>
                <w:rFonts w:ascii="Times New Roman" w:hAnsi="Times New Roman"/>
                <w:sz w:val="24"/>
                <w:szCs w:val="24"/>
              </w:rPr>
              <w:t>Неудовлетворительно» </w:t>
            </w:r>
            <w:r w:rsidRPr="00134A23">
              <w:rPr>
                <w:rFonts w:ascii="Times New Roman" w:hAnsi="Times New Roman"/>
                <w:sz w:val="24"/>
                <w:szCs w:val="24"/>
              </w:rPr>
              <w:t>учащийся не владеет умением осуществлять методико-практическую деятельность</w:t>
            </w:r>
            <w:r w:rsidR="00C345C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08" w:type="pct"/>
            <w:vMerge w:val="restart"/>
          </w:tcPr>
          <w:p w:rsidR="00A97AE1" w:rsidRPr="00A97AE1" w:rsidRDefault="00A97AE1" w:rsidP="00A97AE1">
            <w:pPr>
              <w:spacing w:after="0"/>
              <w:rPr>
                <w:rFonts w:ascii="Times New Roman" w:hAnsi="Times New Roman"/>
                <w:bCs/>
              </w:rPr>
            </w:pPr>
            <w:r w:rsidRPr="00A97AE1">
              <w:rPr>
                <w:rFonts w:ascii="Times New Roman" w:hAnsi="Times New Roman"/>
                <w:bCs/>
              </w:rPr>
              <w:t>Оценка деятельности обучающихся на практических занятиях.</w:t>
            </w:r>
          </w:p>
          <w:p w:rsidR="00891F9B" w:rsidRPr="00F03533" w:rsidRDefault="00891F9B" w:rsidP="00A97AE1">
            <w:pPr>
              <w:spacing w:after="0"/>
              <w:rPr>
                <w:rFonts w:ascii="Times New Roman" w:hAnsi="Times New Roman"/>
                <w:bCs/>
              </w:rPr>
            </w:pPr>
            <w:r w:rsidRPr="00F03533">
              <w:rPr>
                <w:rFonts w:ascii="Times New Roman" w:hAnsi="Times New Roman"/>
                <w:bCs/>
              </w:rPr>
              <w:t xml:space="preserve">Оценка в рамках текущего контроля результатов выполнения индивидуальных контрольных заданий, результатов выполнения практических </w:t>
            </w:r>
            <w:r w:rsidR="0093603D">
              <w:rPr>
                <w:rFonts w:ascii="Times New Roman" w:hAnsi="Times New Roman"/>
                <w:bCs/>
              </w:rPr>
              <w:t>двигательных действий.</w:t>
            </w:r>
          </w:p>
          <w:p w:rsidR="0093603D" w:rsidRDefault="0093603D" w:rsidP="0093603D">
            <w:pPr>
              <w:spacing w:after="0"/>
              <w:rPr>
                <w:rFonts w:ascii="Times New Roman" w:hAnsi="Times New Roman"/>
                <w:bCs/>
              </w:rPr>
            </w:pPr>
            <w:r w:rsidRPr="00A97AE1">
              <w:rPr>
                <w:rFonts w:ascii="Times New Roman" w:hAnsi="Times New Roman"/>
                <w:bCs/>
              </w:rPr>
              <w:t>Оценка результатов самостоятельной работы обучающихся.</w:t>
            </w:r>
          </w:p>
          <w:p w:rsidR="00891F9B" w:rsidRPr="00F03533" w:rsidRDefault="00891F9B" w:rsidP="002F044A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</w:tr>
      <w:tr w:rsidR="00891F9B" w:rsidRPr="00F03533" w:rsidTr="002F4576">
        <w:trPr>
          <w:trHeight w:val="4242"/>
        </w:trPr>
        <w:tc>
          <w:tcPr>
            <w:tcW w:w="1912" w:type="pct"/>
          </w:tcPr>
          <w:p w:rsidR="00891F9B" w:rsidRPr="00F03533" w:rsidRDefault="00891F9B" w:rsidP="002F044A">
            <w:pPr>
              <w:spacing w:after="120" w:line="240" w:lineRule="auto"/>
              <w:ind w:left="33"/>
              <w:rPr>
                <w:rFonts w:ascii="Times New Roman" w:hAnsi="Times New Roman"/>
              </w:rPr>
            </w:pPr>
            <w:r w:rsidRPr="00F03533">
              <w:rPr>
                <w:rFonts w:ascii="Times New Roman" w:hAnsi="Times New Roman"/>
                <w:bCs/>
                <w:i/>
              </w:rPr>
              <w:lastRenderedPageBreak/>
              <w:t>Знать:</w:t>
            </w:r>
            <w:r w:rsidRPr="00F03533">
              <w:rPr>
                <w:rFonts w:ascii="Times New Roman" w:hAnsi="Times New Roman"/>
              </w:rPr>
              <w:t xml:space="preserve"> </w:t>
            </w:r>
          </w:p>
          <w:p w:rsidR="005B4A76" w:rsidRPr="005B4A76" w:rsidRDefault="005B4A76" w:rsidP="005B4A76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5B4A76">
              <w:rPr>
                <w:rFonts w:ascii="Times New Roman" w:hAnsi="Times New Roman"/>
              </w:rPr>
              <w:t>- основ истории развития физической культуры в России;</w:t>
            </w:r>
          </w:p>
          <w:p w:rsidR="005B4A76" w:rsidRPr="005B4A76" w:rsidRDefault="005B4A76" w:rsidP="005B4A76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5B4A76">
              <w:rPr>
                <w:rFonts w:ascii="Times New Roman" w:hAnsi="Times New Roman"/>
              </w:rPr>
              <w:t>- особенностей развития избранного вида спорта;</w:t>
            </w:r>
          </w:p>
          <w:p w:rsidR="005B4A76" w:rsidRPr="005B4A76" w:rsidRDefault="005B4A76" w:rsidP="005B4A76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5B4A76">
              <w:rPr>
                <w:rFonts w:ascii="Times New Roman" w:hAnsi="Times New Roman"/>
              </w:rPr>
              <w:t>- педагогических, физиологических и психологических основ обучения двигательным действиям и воспитания физических качеств, современных форм построения занятий и систем занятий физическими упражнениями с разной функциональной направленностью;</w:t>
            </w:r>
          </w:p>
          <w:p w:rsidR="005B4A76" w:rsidRPr="005B4A76" w:rsidRDefault="005B4A76" w:rsidP="005B4A76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5B4A76">
              <w:rPr>
                <w:rFonts w:ascii="Times New Roman" w:hAnsi="Times New Roman"/>
              </w:rPr>
              <w:t>- биодинамических особенностей и содержания физических упражнений общеразвивающей и корригирующей направленности, основ их использования в решении задач физического развития и укрепления здоровья;</w:t>
            </w:r>
          </w:p>
          <w:p w:rsidR="005B4A76" w:rsidRPr="005B4A76" w:rsidRDefault="005B4A76" w:rsidP="005B4A76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5B4A76">
              <w:rPr>
                <w:rFonts w:ascii="Times New Roman" w:hAnsi="Times New Roman"/>
              </w:rPr>
              <w:t>- физиологических основ деятельности систем дыхания, кровообращения и энергообеспечения при мышечных нагрузках, возможностей их развития и совершенствования средствами физической культуры в разные возрастные периоды;</w:t>
            </w:r>
          </w:p>
          <w:p w:rsidR="005B4A76" w:rsidRPr="005B4A76" w:rsidRDefault="005B4A76" w:rsidP="005B4A76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5B4A76">
              <w:rPr>
                <w:rFonts w:ascii="Times New Roman" w:hAnsi="Times New Roman"/>
              </w:rPr>
              <w:t>- возрастных особенностей развития ведущих психических процессов и физических качеств, возможностей формирования индивидуальных черт и свойств личности посредством регулярных занятий физической культурой;</w:t>
            </w:r>
          </w:p>
          <w:p w:rsidR="005B4A76" w:rsidRPr="005B4A76" w:rsidRDefault="005B4A76" w:rsidP="005B4A76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5B4A76">
              <w:rPr>
                <w:rFonts w:ascii="Times New Roman" w:hAnsi="Times New Roman"/>
              </w:rPr>
              <w:t>- психофункциональных особенностей собственного организма;</w:t>
            </w:r>
          </w:p>
          <w:p w:rsidR="005B4A76" w:rsidRPr="005B4A76" w:rsidRDefault="005B4A76" w:rsidP="005B4A76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5B4A76">
              <w:rPr>
                <w:rFonts w:ascii="Times New Roman" w:hAnsi="Times New Roman"/>
              </w:rPr>
              <w:t>- индивидуальных способов контроля за развитием адаптивных свойств организма, укрепления здоровья и повышения физической подготовленности;</w:t>
            </w:r>
          </w:p>
          <w:p w:rsidR="005B4A76" w:rsidRPr="005B4A76" w:rsidRDefault="005B4A76" w:rsidP="005B4A76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5B4A76">
              <w:rPr>
                <w:rFonts w:ascii="Times New Roman" w:hAnsi="Times New Roman"/>
              </w:rPr>
              <w:t xml:space="preserve">- способов организации самостоятельных занятий физическими упражнениями с разной функциональной направленностью, правил </w:t>
            </w:r>
            <w:r w:rsidRPr="005B4A76">
              <w:rPr>
                <w:rFonts w:ascii="Times New Roman" w:hAnsi="Times New Roman"/>
              </w:rPr>
              <w:lastRenderedPageBreak/>
              <w:t>использования спортивного инвентаря и оборудования, принципов создания простейших спортивных сооружений и площадок;</w:t>
            </w:r>
          </w:p>
          <w:p w:rsidR="00891F9B" w:rsidRPr="00F03533" w:rsidRDefault="005B4A76" w:rsidP="005B4A76">
            <w:pPr>
              <w:spacing w:line="240" w:lineRule="auto"/>
              <w:rPr>
                <w:rFonts w:ascii="Times New Roman" w:hAnsi="Times New Roman"/>
                <w:bCs/>
                <w:i/>
              </w:rPr>
            </w:pPr>
            <w:r w:rsidRPr="005B4A76">
              <w:rPr>
                <w:rFonts w:ascii="Times New Roman" w:hAnsi="Times New Roman"/>
              </w:rPr>
              <w:t>- правил личной гигиены, профилактики травматизма и оказания доврачебной помощи при занятиях физическими упражнениями.</w:t>
            </w:r>
          </w:p>
        </w:tc>
        <w:tc>
          <w:tcPr>
            <w:tcW w:w="1580" w:type="pct"/>
            <w:vMerge/>
          </w:tcPr>
          <w:p w:rsidR="00891F9B" w:rsidRPr="00F03533" w:rsidRDefault="00891F9B" w:rsidP="002F044A">
            <w:pPr>
              <w:spacing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508" w:type="pct"/>
            <w:vMerge/>
          </w:tcPr>
          <w:p w:rsidR="00891F9B" w:rsidRPr="00F03533" w:rsidRDefault="00891F9B" w:rsidP="002F044A">
            <w:pPr>
              <w:spacing w:line="240" w:lineRule="auto"/>
              <w:rPr>
                <w:rFonts w:ascii="Times New Roman" w:hAnsi="Times New Roman"/>
                <w:bCs/>
                <w:i/>
              </w:rPr>
            </w:pPr>
          </w:p>
        </w:tc>
      </w:tr>
    </w:tbl>
    <w:p w:rsidR="002F044A" w:rsidRDefault="002F044A"/>
    <w:sectPr w:rsidR="002F044A" w:rsidSect="00EA5C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10B1" w:rsidRDefault="003010B1" w:rsidP="00891F9B">
      <w:pPr>
        <w:spacing w:after="0" w:line="240" w:lineRule="auto"/>
      </w:pPr>
      <w:r>
        <w:separator/>
      </w:r>
    </w:p>
  </w:endnote>
  <w:endnote w:type="continuationSeparator" w:id="0">
    <w:p w:rsidR="003010B1" w:rsidRDefault="003010B1" w:rsidP="00891F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6F31" w:rsidRDefault="00D46F31" w:rsidP="00394C39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D46F31" w:rsidRDefault="00D46F31" w:rsidP="00394C39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6F31" w:rsidRPr="00D52179" w:rsidRDefault="00D46F31" w:rsidP="00394C39">
    <w:pPr>
      <w:pStyle w:val="ac"/>
      <w:jc w:val="center"/>
      <w:rPr>
        <w:rFonts w:ascii="Times New Roman" w:hAnsi="Times New Roman"/>
        <w:sz w:val="24"/>
        <w:szCs w:val="24"/>
      </w:rPr>
    </w:pPr>
    <w:r w:rsidRPr="00D52179">
      <w:rPr>
        <w:rFonts w:ascii="Times New Roman" w:hAnsi="Times New Roman"/>
        <w:sz w:val="24"/>
        <w:szCs w:val="24"/>
      </w:rPr>
      <w:fldChar w:fldCharType="begin"/>
    </w:r>
    <w:r w:rsidRPr="00D52179">
      <w:rPr>
        <w:rFonts w:ascii="Times New Roman" w:hAnsi="Times New Roman"/>
        <w:sz w:val="24"/>
        <w:szCs w:val="24"/>
      </w:rPr>
      <w:instrText>PAGE   \* MERGEFORMAT</w:instrText>
    </w:r>
    <w:r w:rsidRPr="00D52179">
      <w:rPr>
        <w:rFonts w:ascii="Times New Roman" w:hAnsi="Times New Roman"/>
        <w:sz w:val="24"/>
        <w:szCs w:val="24"/>
      </w:rPr>
      <w:fldChar w:fldCharType="separate"/>
    </w:r>
    <w:r w:rsidR="004C436D">
      <w:rPr>
        <w:rFonts w:ascii="Times New Roman" w:hAnsi="Times New Roman"/>
        <w:noProof/>
        <w:sz w:val="24"/>
        <w:szCs w:val="24"/>
      </w:rPr>
      <w:t>2</w:t>
    </w:r>
    <w:r w:rsidRPr="00D52179">
      <w:rPr>
        <w:rFonts w:ascii="Times New Roman" w:hAnsi="Times New Roman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089F" w:rsidRDefault="00E36611" w:rsidP="002F044A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75089F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5089F" w:rsidRDefault="0075089F" w:rsidP="002F044A">
    <w:pPr>
      <w:pStyle w:val="ac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089F" w:rsidRPr="005A1B1A" w:rsidRDefault="00E36611" w:rsidP="002F044A">
    <w:pPr>
      <w:pStyle w:val="ac"/>
      <w:jc w:val="right"/>
    </w:pPr>
    <w:r>
      <w:fldChar w:fldCharType="begin"/>
    </w:r>
    <w:r w:rsidR="0075089F">
      <w:instrText>PAGE   \* MERGEFORMAT</w:instrText>
    </w:r>
    <w:r>
      <w:fldChar w:fldCharType="separate"/>
    </w:r>
    <w:r w:rsidR="004C436D">
      <w:rPr>
        <w:noProof/>
      </w:rPr>
      <w:t>3</w:t>
    </w:r>
    <w:r>
      <w:rPr>
        <w:noProof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089F" w:rsidRDefault="00E36611" w:rsidP="002F044A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75089F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5089F" w:rsidRDefault="0075089F" w:rsidP="002F044A">
    <w:pPr>
      <w:pStyle w:val="ac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089F" w:rsidRDefault="00E36611">
    <w:pPr>
      <w:pStyle w:val="ac"/>
      <w:jc w:val="right"/>
    </w:pPr>
    <w:r>
      <w:fldChar w:fldCharType="begin"/>
    </w:r>
    <w:r w:rsidR="0075089F">
      <w:instrText xml:space="preserve"> PAGE   \* MERGEFORMAT </w:instrText>
    </w:r>
    <w:r>
      <w:fldChar w:fldCharType="separate"/>
    </w:r>
    <w:r w:rsidR="004C436D">
      <w:rPr>
        <w:noProof/>
      </w:rPr>
      <w:t>16</w:t>
    </w:r>
    <w:r>
      <w:rPr>
        <w:noProof/>
      </w:rPr>
      <w:fldChar w:fldCharType="end"/>
    </w:r>
  </w:p>
  <w:p w:rsidR="0075089F" w:rsidRDefault="0075089F" w:rsidP="002F044A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10B1" w:rsidRDefault="003010B1" w:rsidP="00891F9B">
      <w:pPr>
        <w:spacing w:after="0" w:line="240" w:lineRule="auto"/>
      </w:pPr>
      <w:r>
        <w:separator/>
      </w:r>
    </w:p>
  </w:footnote>
  <w:footnote w:type="continuationSeparator" w:id="0">
    <w:p w:rsidR="003010B1" w:rsidRDefault="003010B1" w:rsidP="00891F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233A6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 w15:restartNumberingAfterBreak="0">
    <w:nsid w:val="19521478"/>
    <w:multiLevelType w:val="hybridMultilevel"/>
    <w:tmpl w:val="0F046770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024C80"/>
    <w:multiLevelType w:val="hybridMultilevel"/>
    <w:tmpl w:val="C274653C"/>
    <w:lvl w:ilvl="0" w:tplc="7028316A">
      <w:start w:val="1"/>
      <w:numFmt w:val="decimal"/>
      <w:lvlText w:val="%1."/>
      <w:lvlJc w:val="left"/>
      <w:pPr>
        <w:ind w:left="1800" w:hanging="360"/>
      </w:pPr>
      <w:rPr>
        <w:rFonts w:cs="Times New Roman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3" w15:restartNumberingAfterBreak="0">
    <w:nsid w:val="7261518B"/>
    <w:multiLevelType w:val="hybridMultilevel"/>
    <w:tmpl w:val="C722DB16"/>
    <w:lvl w:ilvl="0" w:tplc="1E6A52C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5934"/>
    <w:rsid w:val="00103199"/>
    <w:rsid w:val="001040A7"/>
    <w:rsid w:val="001236D1"/>
    <w:rsid w:val="001342C5"/>
    <w:rsid w:val="00143783"/>
    <w:rsid w:val="0018246C"/>
    <w:rsid w:val="001B3F03"/>
    <w:rsid w:val="001C2731"/>
    <w:rsid w:val="001D39A7"/>
    <w:rsid w:val="002111CB"/>
    <w:rsid w:val="00215F88"/>
    <w:rsid w:val="0026627E"/>
    <w:rsid w:val="00273F0C"/>
    <w:rsid w:val="00275868"/>
    <w:rsid w:val="00282F8D"/>
    <w:rsid w:val="00285682"/>
    <w:rsid w:val="00290433"/>
    <w:rsid w:val="00295FCF"/>
    <w:rsid w:val="002C3E27"/>
    <w:rsid w:val="002E5934"/>
    <w:rsid w:val="002F044A"/>
    <w:rsid w:val="002F4576"/>
    <w:rsid w:val="003010B1"/>
    <w:rsid w:val="003032B8"/>
    <w:rsid w:val="00310475"/>
    <w:rsid w:val="00314B1C"/>
    <w:rsid w:val="003206A0"/>
    <w:rsid w:val="00322EF7"/>
    <w:rsid w:val="0033576E"/>
    <w:rsid w:val="00337A9A"/>
    <w:rsid w:val="00345337"/>
    <w:rsid w:val="003716D0"/>
    <w:rsid w:val="003966AC"/>
    <w:rsid w:val="003A4B8E"/>
    <w:rsid w:val="003C541F"/>
    <w:rsid w:val="003C76B4"/>
    <w:rsid w:val="003D67BA"/>
    <w:rsid w:val="003E4BF0"/>
    <w:rsid w:val="0040070F"/>
    <w:rsid w:val="004055BB"/>
    <w:rsid w:val="00423DD9"/>
    <w:rsid w:val="00452101"/>
    <w:rsid w:val="004628CB"/>
    <w:rsid w:val="004C436D"/>
    <w:rsid w:val="004D0C90"/>
    <w:rsid w:val="00546D81"/>
    <w:rsid w:val="005672A8"/>
    <w:rsid w:val="005B4A76"/>
    <w:rsid w:val="005B5CFF"/>
    <w:rsid w:val="005E2D63"/>
    <w:rsid w:val="005F3853"/>
    <w:rsid w:val="005F5368"/>
    <w:rsid w:val="00684319"/>
    <w:rsid w:val="00694AD0"/>
    <w:rsid w:val="006950BE"/>
    <w:rsid w:val="006D4BC7"/>
    <w:rsid w:val="006F5376"/>
    <w:rsid w:val="006F771E"/>
    <w:rsid w:val="00717348"/>
    <w:rsid w:val="0075089F"/>
    <w:rsid w:val="00756BEE"/>
    <w:rsid w:val="00765710"/>
    <w:rsid w:val="007A2AC4"/>
    <w:rsid w:val="007A3779"/>
    <w:rsid w:val="007A70CC"/>
    <w:rsid w:val="007C585B"/>
    <w:rsid w:val="007C6A91"/>
    <w:rsid w:val="007D4D5F"/>
    <w:rsid w:val="008037BF"/>
    <w:rsid w:val="00812444"/>
    <w:rsid w:val="00847D0C"/>
    <w:rsid w:val="00850244"/>
    <w:rsid w:val="008575B2"/>
    <w:rsid w:val="00860086"/>
    <w:rsid w:val="00891F9B"/>
    <w:rsid w:val="00894A17"/>
    <w:rsid w:val="008A19A8"/>
    <w:rsid w:val="008D6E76"/>
    <w:rsid w:val="008E0C91"/>
    <w:rsid w:val="008F40F4"/>
    <w:rsid w:val="00935657"/>
    <w:rsid w:val="0093603D"/>
    <w:rsid w:val="00944D1E"/>
    <w:rsid w:val="0094793B"/>
    <w:rsid w:val="00947EE7"/>
    <w:rsid w:val="009552D8"/>
    <w:rsid w:val="00984FDB"/>
    <w:rsid w:val="00991E7E"/>
    <w:rsid w:val="009931DC"/>
    <w:rsid w:val="009C1506"/>
    <w:rsid w:val="009C36A9"/>
    <w:rsid w:val="009F372C"/>
    <w:rsid w:val="00A7217E"/>
    <w:rsid w:val="00A97AE1"/>
    <w:rsid w:val="00AB6909"/>
    <w:rsid w:val="00AE46A9"/>
    <w:rsid w:val="00B64488"/>
    <w:rsid w:val="00BA1E8A"/>
    <w:rsid w:val="00BA262A"/>
    <w:rsid w:val="00BD2974"/>
    <w:rsid w:val="00BF3F9C"/>
    <w:rsid w:val="00BF7FA4"/>
    <w:rsid w:val="00C22DF0"/>
    <w:rsid w:val="00C26499"/>
    <w:rsid w:val="00C3022A"/>
    <w:rsid w:val="00C345C2"/>
    <w:rsid w:val="00C643DD"/>
    <w:rsid w:val="00CA1DAC"/>
    <w:rsid w:val="00CB1F7C"/>
    <w:rsid w:val="00CB6028"/>
    <w:rsid w:val="00CD634C"/>
    <w:rsid w:val="00CE639D"/>
    <w:rsid w:val="00CF5776"/>
    <w:rsid w:val="00D17B05"/>
    <w:rsid w:val="00D46F31"/>
    <w:rsid w:val="00D90A9D"/>
    <w:rsid w:val="00DA3469"/>
    <w:rsid w:val="00DF3946"/>
    <w:rsid w:val="00DF40DE"/>
    <w:rsid w:val="00E003AF"/>
    <w:rsid w:val="00E072AC"/>
    <w:rsid w:val="00E07AC8"/>
    <w:rsid w:val="00E36611"/>
    <w:rsid w:val="00E61305"/>
    <w:rsid w:val="00E939B1"/>
    <w:rsid w:val="00EA5C9D"/>
    <w:rsid w:val="00EA6F50"/>
    <w:rsid w:val="00EB24A8"/>
    <w:rsid w:val="00EF3B6C"/>
    <w:rsid w:val="00EF702A"/>
    <w:rsid w:val="00F07010"/>
    <w:rsid w:val="00F075CC"/>
    <w:rsid w:val="00F1147E"/>
    <w:rsid w:val="00F31BAC"/>
    <w:rsid w:val="00F5557B"/>
    <w:rsid w:val="00F632A4"/>
    <w:rsid w:val="00FE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D5C88"/>
  <w15:docId w15:val="{539E31E0-1CED-45D1-9B8C-3812F0CCF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1F9B"/>
    <w:pPr>
      <w:spacing w:after="200" w:line="276" w:lineRule="auto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91F9B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91F9B"/>
    <w:rPr>
      <w:rFonts w:ascii="Arial" w:eastAsiaTheme="minorEastAsia" w:hAnsi="Arial" w:cs="Times New Roman"/>
      <w:b/>
      <w:bCs/>
      <w:kern w:val="32"/>
      <w:sz w:val="32"/>
      <w:szCs w:val="32"/>
      <w:lang w:eastAsia="ru-RU"/>
    </w:rPr>
  </w:style>
  <w:style w:type="paragraph" w:styleId="a3">
    <w:name w:val="footnote text"/>
    <w:aliases w:val=" Знак,Знак"/>
    <w:basedOn w:val="a"/>
    <w:link w:val="a4"/>
    <w:uiPriority w:val="99"/>
    <w:qFormat/>
    <w:rsid w:val="00891F9B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aliases w:val=" Знак Знак,Знак Знак"/>
    <w:basedOn w:val="a0"/>
    <w:link w:val="a3"/>
    <w:uiPriority w:val="99"/>
    <w:rsid w:val="00891F9B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891F9B"/>
    <w:rPr>
      <w:vertAlign w:val="superscript"/>
    </w:rPr>
  </w:style>
  <w:style w:type="paragraph" w:styleId="a6">
    <w:name w:val="List Paragraph"/>
    <w:basedOn w:val="a"/>
    <w:uiPriority w:val="34"/>
    <w:qFormat/>
    <w:rsid w:val="00891F9B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7">
    <w:name w:val="Emphasis"/>
    <w:uiPriority w:val="20"/>
    <w:qFormat/>
    <w:rsid w:val="00891F9B"/>
    <w:rPr>
      <w:rFonts w:cs="Times New Roman"/>
      <w:i/>
    </w:rPr>
  </w:style>
  <w:style w:type="paragraph" w:customStyle="1" w:styleId="Default">
    <w:name w:val="Default"/>
    <w:link w:val="Default0"/>
    <w:rsid w:val="00891F9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Default0">
    <w:name w:val="Default Знак"/>
    <w:link w:val="Default"/>
    <w:locked/>
    <w:rsid w:val="00891F9B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8">
    <w:name w:val="Hyperlink"/>
    <w:uiPriority w:val="99"/>
    <w:rsid w:val="00891F9B"/>
    <w:rPr>
      <w:color w:val="0000FF"/>
      <w:u w:val="single"/>
    </w:rPr>
  </w:style>
  <w:style w:type="paragraph" w:styleId="a9">
    <w:name w:val="Body Text"/>
    <w:basedOn w:val="a"/>
    <w:link w:val="aa"/>
    <w:uiPriority w:val="99"/>
    <w:rsid w:val="00891F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/>
      <w:szCs w:val="20"/>
    </w:rPr>
  </w:style>
  <w:style w:type="character" w:customStyle="1" w:styleId="aa">
    <w:name w:val="Основной текст Знак"/>
    <w:basedOn w:val="a0"/>
    <w:link w:val="a9"/>
    <w:uiPriority w:val="99"/>
    <w:rsid w:val="00891F9B"/>
    <w:rPr>
      <w:rFonts w:ascii="Calibri" w:eastAsia="Times New Roman" w:hAnsi="Calibri" w:cs="Times New Roman"/>
      <w:szCs w:val="20"/>
      <w:lang w:eastAsia="ru-RU"/>
    </w:rPr>
  </w:style>
  <w:style w:type="paragraph" w:customStyle="1" w:styleId="Heading21">
    <w:name w:val="Heading 21"/>
    <w:basedOn w:val="a"/>
    <w:uiPriority w:val="99"/>
    <w:rsid w:val="00891F9B"/>
    <w:pPr>
      <w:widowControl w:val="0"/>
      <w:autoSpaceDE w:val="0"/>
      <w:autoSpaceDN w:val="0"/>
      <w:spacing w:before="73" w:after="0" w:line="240" w:lineRule="auto"/>
      <w:ind w:left="1435" w:right="1477"/>
      <w:jc w:val="center"/>
      <w:outlineLvl w:val="2"/>
    </w:pPr>
    <w:rPr>
      <w:rFonts w:ascii="Times New Roman" w:eastAsia="Times New Roman" w:hAnsi="Times New Roman"/>
      <w:b/>
      <w:bCs/>
      <w:i/>
    </w:rPr>
  </w:style>
  <w:style w:type="character" w:styleId="ab">
    <w:name w:val="page number"/>
    <w:basedOn w:val="a0"/>
    <w:uiPriority w:val="99"/>
    <w:rsid w:val="00891F9B"/>
    <w:rPr>
      <w:rFonts w:cs="Times New Roman"/>
    </w:rPr>
  </w:style>
  <w:style w:type="paragraph" w:styleId="ac">
    <w:name w:val="footer"/>
    <w:aliases w:val="Нижний колонтитул Знак Знак Знак,Нижний колонтитул1,Нижний колонтитул Знак Знак"/>
    <w:basedOn w:val="a"/>
    <w:link w:val="ad"/>
    <w:uiPriority w:val="99"/>
    <w:rsid w:val="00891F9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Cs w:val="20"/>
    </w:rPr>
  </w:style>
  <w:style w:type="character" w:customStyle="1" w:styleId="ad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c"/>
    <w:uiPriority w:val="99"/>
    <w:rsid w:val="00891F9B"/>
    <w:rPr>
      <w:rFonts w:ascii="Calibri" w:eastAsia="Calibri" w:hAnsi="Calibri" w:cs="Times New Roman"/>
      <w:szCs w:val="20"/>
      <w:lang w:eastAsia="ru-RU"/>
    </w:rPr>
  </w:style>
  <w:style w:type="table" w:styleId="ae">
    <w:name w:val="Table Grid"/>
    <w:basedOn w:val="a1"/>
    <w:uiPriority w:val="39"/>
    <w:rsid w:val="002F04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29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edu.ru/" TargetMode="External"/><Relationship Id="rId18" Type="http://schemas.openxmlformats.org/officeDocument/2006/relationships/hyperlink" Target="http://minstm.gov.ru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hyperlink" Target="http://www.lib.sportedu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lib.sportedu.ru/press/fkvot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hyperlink" Target="http://lib.sportedu.ru/Press/TPFK/" TargetMode="External"/><Relationship Id="rId10" Type="http://schemas.openxmlformats.org/officeDocument/2006/relationships/footer" Target="footer4.xml"/><Relationship Id="rId19" Type="http://schemas.openxmlformats.org/officeDocument/2006/relationships/hyperlink" Target="http://www.olympic.ru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://lib.ru/NTL/SPOR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16</Pages>
  <Words>3874</Words>
  <Characters>22085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Элиза</dc:creator>
  <cp:keywords/>
  <dc:description/>
  <cp:lastModifiedBy>1</cp:lastModifiedBy>
  <cp:revision>31</cp:revision>
  <dcterms:created xsi:type="dcterms:W3CDTF">2021-10-29T12:44:00Z</dcterms:created>
  <dcterms:modified xsi:type="dcterms:W3CDTF">2022-06-11T07:23:00Z</dcterms:modified>
</cp:coreProperties>
</file>